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161E" w:rsidRPr="00240DF6" w:rsidRDefault="0016161E" w:rsidP="009C6222">
      <w:pPr>
        <w:widowControl/>
        <w:spacing w:line="480" w:lineRule="auto"/>
        <w:jc w:val="left"/>
        <w:rPr>
          <w:rFonts w:ascii="Times New Roman" w:hAnsi="Times New Roman" w:cs="Times New Roman"/>
          <w:sz w:val="24"/>
          <w:szCs w:val="24"/>
        </w:rPr>
      </w:pPr>
    </w:p>
    <w:p w:rsidR="0016161E" w:rsidRPr="00240DF6" w:rsidRDefault="0016161E" w:rsidP="009C6222">
      <w:pPr>
        <w:widowControl/>
        <w:spacing w:line="480" w:lineRule="auto"/>
        <w:jc w:val="left"/>
        <w:rPr>
          <w:rFonts w:ascii="Times New Roman" w:hAnsi="Times New Roman" w:cs="Times New Roman"/>
          <w:sz w:val="24"/>
          <w:szCs w:val="24"/>
        </w:rPr>
      </w:pPr>
    </w:p>
    <w:p w:rsidR="00D84DF3" w:rsidRPr="00240DF6" w:rsidRDefault="00D84DF3" w:rsidP="009C6222">
      <w:pPr>
        <w:spacing w:line="480" w:lineRule="auto"/>
        <w:contextualSpacing/>
        <w:jc w:val="center"/>
        <w:rPr>
          <w:rFonts w:ascii="Times New Roman" w:hAnsi="Times New Roman" w:cs="Times New Roman"/>
          <w:sz w:val="24"/>
          <w:szCs w:val="24"/>
        </w:rPr>
      </w:pPr>
    </w:p>
    <w:p w:rsidR="00D84DF3" w:rsidRPr="00240DF6" w:rsidRDefault="00D84DF3" w:rsidP="009C6222">
      <w:pPr>
        <w:spacing w:line="480" w:lineRule="auto"/>
        <w:contextualSpacing/>
        <w:jc w:val="center"/>
        <w:rPr>
          <w:rFonts w:ascii="Times New Roman" w:hAnsi="Times New Roman" w:cs="Times New Roman"/>
          <w:sz w:val="24"/>
          <w:szCs w:val="24"/>
        </w:rPr>
      </w:pPr>
    </w:p>
    <w:p w:rsidR="00D84DF3" w:rsidRPr="00240DF6" w:rsidRDefault="00D84DF3" w:rsidP="009C6222">
      <w:pPr>
        <w:spacing w:line="480" w:lineRule="auto"/>
        <w:contextualSpacing/>
        <w:jc w:val="center"/>
        <w:rPr>
          <w:rFonts w:ascii="Times New Roman" w:hAnsi="Times New Roman" w:cs="Times New Roman"/>
          <w:sz w:val="24"/>
          <w:szCs w:val="24"/>
        </w:rPr>
      </w:pPr>
    </w:p>
    <w:p w:rsidR="00D84DF3" w:rsidRPr="00240DF6" w:rsidRDefault="00D84DF3" w:rsidP="009C6222">
      <w:pPr>
        <w:spacing w:line="480" w:lineRule="auto"/>
        <w:contextualSpacing/>
        <w:jc w:val="center"/>
        <w:rPr>
          <w:rFonts w:ascii="Times New Roman" w:hAnsi="Times New Roman" w:cs="Times New Roman"/>
          <w:sz w:val="24"/>
          <w:szCs w:val="24"/>
        </w:rPr>
      </w:pPr>
    </w:p>
    <w:p w:rsidR="00DF6EDC" w:rsidRPr="00240DF6" w:rsidRDefault="00DF6EDC" w:rsidP="009C6222">
      <w:pPr>
        <w:spacing w:line="480" w:lineRule="auto"/>
        <w:contextualSpacing/>
        <w:jc w:val="center"/>
        <w:rPr>
          <w:rFonts w:ascii="Times New Roman" w:hAnsi="Times New Roman" w:cs="Times New Roman"/>
          <w:sz w:val="24"/>
          <w:szCs w:val="24"/>
        </w:rPr>
      </w:pPr>
    </w:p>
    <w:p w:rsidR="00DF6EDC" w:rsidRPr="00240DF6" w:rsidRDefault="00DF6EDC" w:rsidP="009C6222">
      <w:pPr>
        <w:spacing w:line="480" w:lineRule="auto"/>
        <w:contextualSpacing/>
        <w:jc w:val="center"/>
        <w:rPr>
          <w:rFonts w:ascii="Times New Roman" w:hAnsi="Times New Roman" w:cs="Times New Roman"/>
          <w:sz w:val="24"/>
          <w:szCs w:val="24"/>
        </w:rPr>
      </w:pPr>
    </w:p>
    <w:p w:rsidR="00DF6EDC" w:rsidRPr="00240DF6" w:rsidRDefault="00DF6EDC" w:rsidP="009C6222">
      <w:pPr>
        <w:spacing w:line="480" w:lineRule="auto"/>
        <w:contextualSpacing/>
        <w:jc w:val="center"/>
        <w:rPr>
          <w:rFonts w:ascii="Times New Roman" w:hAnsi="Times New Roman" w:cs="Times New Roman"/>
          <w:sz w:val="24"/>
          <w:szCs w:val="24"/>
        </w:rPr>
      </w:pPr>
      <w:bookmarkStart w:id="0" w:name="_GoBack"/>
    </w:p>
    <w:p w:rsidR="00D84DF3" w:rsidRPr="00240DF6" w:rsidRDefault="00D84DF3" w:rsidP="009C6222">
      <w:pPr>
        <w:spacing w:line="480" w:lineRule="auto"/>
        <w:contextualSpacing/>
        <w:jc w:val="center"/>
        <w:rPr>
          <w:rFonts w:ascii="Times New Roman" w:eastAsia="SimSun" w:hAnsi="Times New Roman" w:cs="Times New Roman"/>
          <w:sz w:val="24"/>
          <w:szCs w:val="24"/>
        </w:rPr>
      </w:pPr>
      <w:r w:rsidRPr="00240DF6">
        <w:rPr>
          <w:rFonts w:ascii="Times New Roman" w:hAnsi="Times New Roman" w:cs="Times New Roman"/>
          <w:sz w:val="24"/>
          <w:szCs w:val="24"/>
        </w:rPr>
        <w:t>Management Information System</w:t>
      </w:r>
    </w:p>
    <w:bookmarkEnd w:id="0"/>
    <w:p w:rsidR="00D84DF3" w:rsidRPr="00240DF6" w:rsidRDefault="00D84DF3" w:rsidP="009C6222">
      <w:pPr>
        <w:spacing w:line="480" w:lineRule="auto"/>
        <w:contextualSpacing/>
        <w:jc w:val="center"/>
        <w:rPr>
          <w:rFonts w:ascii="Times New Roman" w:eastAsia="SimSun" w:hAnsi="Times New Roman" w:cs="Times New Roman"/>
          <w:sz w:val="24"/>
          <w:szCs w:val="24"/>
        </w:rPr>
      </w:pPr>
      <w:r w:rsidRPr="00240DF6">
        <w:rPr>
          <w:rFonts w:ascii="Times New Roman" w:eastAsia="SimSun" w:hAnsi="Times New Roman" w:cs="Times New Roman"/>
          <w:sz w:val="24"/>
          <w:szCs w:val="24"/>
        </w:rPr>
        <w:t>Name of Student</w:t>
      </w:r>
    </w:p>
    <w:p w:rsidR="00D84DF3" w:rsidRPr="00240DF6" w:rsidRDefault="00D84DF3" w:rsidP="009C6222">
      <w:pPr>
        <w:spacing w:line="480" w:lineRule="auto"/>
        <w:contextualSpacing/>
        <w:jc w:val="center"/>
        <w:rPr>
          <w:rFonts w:ascii="Times New Roman" w:eastAsia="SimSun" w:hAnsi="Times New Roman" w:cs="Times New Roman"/>
          <w:sz w:val="24"/>
          <w:szCs w:val="24"/>
        </w:rPr>
      </w:pPr>
      <w:r w:rsidRPr="00240DF6">
        <w:rPr>
          <w:rFonts w:ascii="Times New Roman" w:hAnsi="Times New Roman" w:cs="Times New Roman"/>
          <w:sz w:val="24"/>
          <w:szCs w:val="24"/>
        </w:rPr>
        <w:t>Institution A</w:t>
      </w:r>
      <w:r w:rsidRPr="00240DF6">
        <w:rPr>
          <w:rFonts w:ascii="Times New Roman" w:eastAsia="SimSun" w:hAnsi="Times New Roman" w:cs="Times New Roman"/>
          <w:sz w:val="24"/>
          <w:szCs w:val="24"/>
        </w:rPr>
        <w:t>ffiliation</w:t>
      </w:r>
    </w:p>
    <w:p w:rsidR="00DF6EDC" w:rsidRPr="00240DF6" w:rsidRDefault="00DF6EDC" w:rsidP="009C6222">
      <w:pPr>
        <w:widowControl/>
        <w:spacing w:line="480" w:lineRule="auto"/>
        <w:jc w:val="left"/>
        <w:rPr>
          <w:rFonts w:ascii="Times New Roman" w:hAnsi="Times New Roman" w:cs="Times New Roman"/>
          <w:color w:val="222222"/>
          <w:sz w:val="24"/>
          <w:szCs w:val="24"/>
          <w:shd w:val="clear" w:color="auto" w:fill="FFFFFF"/>
        </w:rPr>
      </w:pPr>
    </w:p>
    <w:p w:rsidR="000D2420" w:rsidRPr="00240DF6" w:rsidRDefault="004B788B" w:rsidP="009C6222">
      <w:pPr>
        <w:widowControl/>
        <w:spacing w:line="480" w:lineRule="auto"/>
        <w:jc w:val="left"/>
        <w:rPr>
          <w:rFonts w:ascii="Times New Roman" w:hAnsi="Times New Roman" w:cs="Times New Roman"/>
          <w:sz w:val="24"/>
          <w:szCs w:val="24"/>
        </w:rPr>
      </w:pPr>
      <w:r w:rsidRPr="00240DF6">
        <w:rPr>
          <w:rFonts w:ascii="Times New Roman" w:hAnsi="Times New Roman" w:cs="Times New Roman"/>
          <w:sz w:val="24"/>
          <w:szCs w:val="24"/>
        </w:rPr>
        <w:t xml:space="preserve"> </w:t>
      </w:r>
    </w:p>
    <w:p w:rsidR="000D2420" w:rsidRPr="00240DF6" w:rsidRDefault="000D2420" w:rsidP="009C6222">
      <w:pPr>
        <w:widowControl/>
        <w:spacing w:line="480" w:lineRule="auto"/>
        <w:jc w:val="left"/>
        <w:rPr>
          <w:rFonts w:ascii="Times New Roman" w:hAnsi="Times New Roman" w:cs="Times New Roman"/>
          <w:sz w:val="24"/>
          <w:szCs w:val="24"/>
        </w:rPr>
      </w:pPr>
      <w:r w:rsidRPr="00240DF6">
        <w:rPr>
          <w:rFonts w:ascii="Times New Roman" w:hAnsi="Times New Roman" w:cs="Times New Roman"/>
          <w:sz w:val="24"/>
          <w:szCs w:val="24"/>
        </w:rPr>
        <w:br w:type="page"/>
      </w:r>
    </w:p>
    <w:p w:rsidR="009C6222" w:rsidRPr="00240DF6" w:rsidRDefault="009C6222" w:rsidP="009C6222">
      <w:pPr>
        <w:widowControl/>
        <w:spacing w:line="480" w:lineRule="auto"/>
        <w:jc w:val="center"/>
        <w:rPr>
          <w:rFonts w:ascii="Times New Roman" w:hAnsi="Times New Roman" w:cs="Times New Roman"/>
          <w:b/>
          <w:sz w:val="24"/>
          <w:szCs w:val="24"/>
        </w:rPr>
      </w:pPr>
      <w:r w:rsidRPr="00240DF6">
        <w:rPr>
          <w:rFonts w:ascii="Times New Roman" w:hAnsi="Times New Roman" w:cs="Times New Roman"/>
          <w:b/>
          <w:sz w:val="24"/>
          <w:szCs w:val="24"/>
        </w:rPr>
        <w:lastRenderedPageBreak/>
        <w:t>Information</w:t>
      </w:r>
    </w:p>
    <w:p w:rsidR="009C6222" w:rsidRPr="00240DF6" w:rsidRDefault="009C6222" w:rsidP="009C6222">
      <w:pPr>
        <w:widowControl/>
        <w:spacing w:line="480" w:lineRule="auto"/>
        <w:ind w:firstLine="420"/>
        <w:jc w:val="left"/>
        <w:rPr>
          <w:rFonts w:ascii="Times New Roman" w:hAnsi="Times New Roman" w:cs="Times New Roman"/>
          <w:sz w:val="24"/>
          <w:szCs w:val="24"/>
        </w:rPr>
      </w:pPr>
      <w:r w:rsidRPr="00240DF6">
        <w:rPr>
          <w:rFonts w:ascii="Times New Roman" w:hAnsi="Times New Roman" w:cs="Times New Roman"/>
          <w:sz w:val="24"/>
          <w:szCs w:val="24"/>
        </w:rPr>
        <w:t xml:space="preserve">There is no specific meaning of the word information hence it becomes uncertain. The Latin word information means to "teach", "to give form to the mind". In French to inform is to give an idea or to give form to the mind. So, information could be giving form or idea to the mind whether new or old idea. Information can be a set of alphabetical letters to form a word which is later perceived as a message through direct or indirect conversation. Information is displayed as the content of a message that is passed from one person to another. According to information theory, information is an order of sequence of symbols of alphabetical letters which consist of input-output function. </w:t>
      </w:r>
    </w:p>
    <w:p w:rsidR="009C6222" w:rsidRPr="00240DF6" w:rsidRDefault="009C6222" w:rsidP="009C6222">
      <w:pPr>
        <w:widowControl/>
        <w:spacing w:line="480" w:lineRule="auto"/>
        <w:ind w:firstLine="420"/>
        <w:jc w:val="left"/>
        <w:rPr>
          <w:rFonts w:ascii="Times New Roman" w:hAnsi="Times New Roman" w:cs="Times New Roman"/>
          <w:sz w:val="24"/>
          <w:szCs w:val="24"/>
        </w:rPr>
      </w:pPr>
      <w:r w:rsidRPr="00240DF6">
        <w:rPr>
          <w:rFonts w:ascii="Times New Roman" w:hAnsi="Times New Roman" w:cs="Times New Roman"/>
          <w:sz w:val="24"/>
          <w:szCs w:val="24"/>
        </w:rPr>
        <w:t>Ronald Vigo, a mathematician argues that information is a concept that requires at least two related entities that convey representational and conceptual information about each other to make quantitative sense. Gregory Bateson, an English anthropologist defines information as "difference that makes a difference" hence information is a pattern that leads to transformation and formation of other patterns</w:t>
      </w:r>
      <w:r w:rsidR="00723BA7" w:rsidRPr="00240DF6">
        <w:rPr>
          <w:rFonts w:ascii="Times New Roman" w:hAnsi="Times New Roman" w:cs="Times New Roman"/>
          <w:sz w:val="24"/>
          <w:szCs w:val="24"/>
        </w:rPr>
        <w:t xml:space="preserve"> </w:t>
      </w:r>
      <w:r w:rsidR="00723BA7" w:rsidRPr="00240DF6">
        <w:rPr>
          <w:rFonts w:ascii="Times New Roman" w:hAnsi="Times New Roman" w:cs="Times New Roman"/>
          <w:color w:val="222222"/>
          <w:sz w:val="24"/>
          <w:szCs w:val="24"/>
          <w:shd w:val="clear" w:color="auto" w:fill="FFFFFF"/>
        </w:rPr>
        <w:t>(</w:t>
      </w:r>
      <w:proofErr w:type="spellStart"/>
      <w:r w:rsidR="00723BA7" w:rsidRPr="00240DF6">
        <w:rPr>
          <w:rFonts w:ascii="Times New Roman" w:hAnsi="Times New Roman" w:cs="Times New Roman"/>
          <w:color w:val="222222"/>
          <w:sz w:val="24"/>
          <w:szCs w:val="24"/>
          <w:shd w:val="clear" w:color="auto" w:fill="FFFFFF"/>
        </w:rPr>
        <w:t>Beynon</w:t>
      </w:r>
      <w:proofErr w:type="spellEnd"/>
      <w:r w:rsidR="00723BA7" w:rsidRPr="00240DF6">
        <w:rPr>
          <w:rFonts w:ascii="Times New Roman" w:hAnsi="Times New Roman" w:cs="Times New Roman"/>
          <w:color w:val="222222"/>
          <w:sz w:val="24"/>
          <w:szCs w:val="24"/>
          <w:shd w:val="clear" w:color="auto" w:fill="FFFFFF"/>
        </w:rPr>
        <w:t>-Davies, 2016)</w:t>
      </w:r>
      <w:r w:rsidRPr="00240DF6">
        <w:rPr>
          <w:rFonts w:ascii="Times New Roman" w:hAnsi="Times New Roman" w:cs="Times New Roman"/>
          <w:sz w:val="24"/>
          <w:szCs w:val="24"/>
        </w:rPr>
        <w:t xml:space="preserve">. </w:t>
      </w:r>
      <w:r w:rsidR="00723BA7" w:rsidRPr="00240DF6">
        <w:rPr>
          <w:rFonts w:ascii="Times New Roman" w:hAnsi="Times New Roman" w:cs="Times New Roman"/>
          <w:sz w:val="24"/>
          <w:szCs w:val="24"/>
        </w:rPr>
        <w:t>Information relates</w:t>
      </w:r>
      <w:r w:rsidRPr="00240DF6">
        <w:rPr>
          <w:rFonts w:ascii="Times New Roman" w:hAnsi="Times New Roman" w:cs="Times New Roman"/>
          <w:sz w:val="24"/>
          <w:szCs w:val="24"/>
        </w:rPr>
        <w:t xml:space="preserve"> to signs and signal-signs systems which are concerned with the purpose of communication (pragmatics), the meaning of the message conveyed (semantics) and the formality that the message is presented (syntax). </w:t>
      </w:r>
    </w:p>
    <w:p w:rsidR="009C6222" w:rsidRPr="00240DF6" w:rsidRDefault="009C6222" w:rsidP="009C6222">
      <w:pPr>
        <w:widowControl/>
        <w:spacing w:line="480" w:lineRule="auto"/>
        <w:jc w:val="center"/>
        <w:rPr>
          <w:rFonts w:ascii="Times New Roman" w:hAnsi="Times New Roman" w:cs="Times New Roman"/>
          <w:b/>
          <w:sz w:val="24"/>
          <w:szCs w:val="24"/>
        </w:rPr>
      </w:pPr>
      <w:r w:rsidRPr="00240DF6">
        <w:rPr>
          <w:rFonts w:ascii="Times New Roman" w:hAnsi="Times New Roman" w:cs="Times New Roman"/>
          <w:b/>
          <w:sz w:val="24"/>
          <w:szCs w:val="24"/>
        </w:rPr>
        <w:t>Data</w:t>
      </w:r>
    </w:p>
    <w:p w:rsidR="009C6222" w:rsidRPr="00240DF6" w:rsidRDefault="009C6222" w:rsidP="009C6222">
      <w:pPr>
        <w:widowControl/>
        <w:spacing w:line="480" w:lineRule="auto"/>
        <w:ind w:firstLine="420"/>
        <w:jc w:val="left"/>
        <w:rPr>
          <w:rFonts w:ascii="Times New Roman" w:hAnsi="Times New Roman" w:cs="Times New Roman"/>
          <w:sz w:val="24"/>
          <w:szCs w:val="24"/>
        </w:rPr>
      </w:pPr>
      <w:r w:rsidRPr="00240DF6">
        <w:rPr>
          <w:rFonts w:ascii="Times New Roman" w:hAnsi="Times New Roman" w:cs="Times New Roman"/>
          <w:sz w:val="24"/>
          <w:szCs w:val="24"/>
        </w:rPr>
        <w:t>Data and information go hand in hand since data becomes information when it's perceived as a message. Generally, data is information that is presented or processed in a suitable way for better usage. The Lati</w:t>
      </w:r>
      <w:r w:rsidR="00723BA7" w:rsidRPr="00240DF6">
        <w:rPr>
          <w:rFonts w:ascii="Times New Roman" w:hAnsi="Times New Roman" w:cs="Times New Roman"/>
          <w:sz w:val="24"/>
          <w:szCs w:val="24"/>
        </w:rPr>
        <w:t>n word data means to give which relates</w:t>
      </w:r>
      <w:r w:rsidRPr="00240DF6">
        <w:rPr>
          <w:rFonts w:ascii="Times New Roman" w:hAnsi="Times New Roman" w:cs="Times New Roman"/>
          <w:sz w:val="24"/>
          <w:szCs w:val="24"/>
        </w:rPr>
        <w:t xml:space="preserve"> with a series of symbols</w:t>
      </w:r>
      <w:r w:rsidR="00723BA7" w:rsidRPr="00240DF6">
        <w:rPr>
          <w:rFonts w:ascii="Times New Roman" w:hAnsi="Times New Roman" w:cs="Times New Roman"/>
          <w:color w:val="222222"/>
          <w:sz w:val="24"/>
          <w:szCs w:val="24"/>
          <w:shd w:val="clear" w:color="auto" w:fill="FFFFFF"/>
        </w:rPr>
        <w:t xml:space="preserve"> (Beynon-Davies, 2016)</w:t>
      </w:r>
      <w:r w:rsidRPr="00240DF6">
        <w:rPr>
          <w:rFonts w:ascii="Times New Roman" w:hAnsi="Times New Roman" w:cs="Times New Roman"/>
          <w:sz w:val="24"/>
          <w:szCs w:val="24"/>
        </w:rPr>
        <w:t xml:space="preserve">. There are three types of data, field and experimental data. Raw data that is unprocessed data which collection of character before correction which is done by researchers. Field data is collected in the uncontrolled environment while experimental data is generated from </w:t>
      </w:r>
      <w:r w:rsidRPr="00240DF6">
        <w:rPr>
          <w:rFonts w:ascii="Times New Roman" w:hAnsi="Times New Roman" w:cs="Times New Roman"/>
          <w:sz w:val="24"/>
          <w:szCs w:val="24"/>
        </w:rPr>
        <w:lastRenderedPageBreak/>
        <w:t>the scientific investigation context through recording and observation. Data is an abstract that becomes information through interpretation.</w:t>
      </w:r>
    </w:p>
    <w:p w:rsidR="009C6222" w:rsidRPr="00240DF6" w:rsidRDefault="009C6222" w:rsidP="009C6222">
      <w:pPr>
        <w:spacing w:line="480" w:lineRule="auto"/>
        <w:rPr>
          <w:rFonts w:ascii="Times New Roman" w:hAnsi="Times New Roman" w:cs="Times New Roman"/>
          <w:b/>
          <w:sz w:val="24"/>
          <w:szCs w:val="24"/>
        </w:rPr>
      </w:pPr>
      <w:r w:rsidRPr="00240DF6">
        <w:rPr>
          <w:rFonts w:ascii="Times New Roman" w:hAnsi="Times New Roman" w:cs="Times New Roman"/>
          <w:b/>
          <w:sz w:val="24"/>
          <w:szCs w:val="24"/>
        </w:rPr>
        <w:t>Differences between Data and Information</w:t>
      </w:r>
    </w:p>
    <w:p w:rsidR="009C6222" w:rsidRPr="00240DF6" w:rsidRDefault="009C6222" w:rsidP="009C6222">
      <w:pPr>
        <w:spacing w:line="480" w:lineRule="auto"/>
        <w:jc w:val="left"/>
        <w:rPr>
          <w:rFonts w:ascii="Times New Roman" w:hAnsi="Times New Roman" w:cs="Times New Roman"/>
          <w:sz w:val="24"/>
          <w:szCs w:val="24"/>
        </w:rPr>
      </w:pPr>
      <w:r w:rsidRPr="00240DF6">
        <w:rPr>
          <w:rFonts w:ascii="Times New Roman" w:hAnsi="Times New Roman" w:cs="Times New Roman"/>
          <w:sz w:val="24"/>
          <w:szCs w:val="24"/>
        </w:rPr>
        <w:t xml:space="preserve"> Data is random and unorganized facts that are meaningless until they are arranged and processed while information is processed data that are corrected and organized to be meaningful. Data are comprised of texts and number which are based on records and observations while information consists of refining and ‘cleaned' data which is based on the analysi</w:t>
      </w:r>
      <w:r w:rsidR="00240DF6" w:rsidRPr="00240DF6">
        <w:rPr>
          <w:rFonts w:ascii="Times New Roman" w:hAnsi="Times New Roman" w:cs="Times New Roman"/>
          <w:sz w:val="24"/>
          <w:szCs w:val="24"/>
        </w:rPr>
        <w:t xml:space="preserve">s </w:t>
      </w:r>
      <w:r w:rsidR="00240DF6" w:rsidRPr="00240DF6">
        <w:rPr>
          <w:rFonts w:ascii="Times New Roman" w:hAnsi="Times New Roman" w:cs="Times New Roman"/>
          <w:color w:val="222222"/>
          <w:sz w:val="24"/>
          <w:szCs w:val="24"/>
          <w:shd w:val="clear" w:color="auto" w:fill="FFFFFF"/>
        </w:rPr>
        <w:t>(Beynon-Davies, 2016)</w:t>
      </w:r>
      <w:r w:rsidRPr="00240DF6">
        <w:rPr>
          <w:rFonts w:ascii="Times New Roman" w:hAnsi="Times New Roman" w:cs="Times New Roman"/>
          <w:sz w:val="24"/>
          <w:szCs w:val="24"/>
        </w:rPr>
        <w:t xml:space="preserve">. Data contains symbols that are later transformed to be information. Data is unorganized facts and may or may not be useful all the time depending on how random the words are while information is organized and useful always in the decision. </w:t>
      </w:r>
      <w:r w:rsidRPr="00240DF6">
        <w:rPr>
          <w:rFonts w:ascii="Times New Roman" w:hAnsi="Times New Roman" w:cs="Times New Roman"/>
          <w:noProof/>
          <w:sz w:val="24"/>
          <w:szCs w:val="24"/>
          <w:lang w:eastAsia="en-US"/>
        </w:rPr>
        <w:drawing>
          <wp:inline distT="0" distB="0" distL="0" distR="0">
            <wp:extent cx="6341853" cy="4130255"/>
            <wp:effectExtent l="171450" t="57150" r="116205" b="3810"/>
            <wp:docPr id="2"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rsidR="00D13602" w:rsidRPr="00240DF6" w:rsidRDefault="00D13602" w:rsidP="009C6222">
      <w:pPr>
        <w:widowControl/>
        <w:spacing w:line="480" w:lineRule="auto"/>
        <w:jc w:val="left"/>
        <w:rPr>
          <w:rFonts w:ascii="Times New Roman" w:hAnsi="Times New Roman" w:cs="Times New Roman"/>
          <w:sz w:val="24"/>
          <w:szCs w:val="24"/>
        </w:rPr>
      </w:pPr>
    </w:p>
    <w:p w:rsidR="00D13602" w:rsidRPr="00240DF6" w:rsidRDefault="00D13602" w:rsidP="009C6222">
      <w:pPr>
        <w:widowControl/>
        <w:spacing w:line="480" w:lineRule="auto"/>
        <w:jc w:val="left"/>
        <w:rPr>
          <w:rFonts w:ascii="Times New Roman" w:hAnsi="Times New Roman" w:cs="Times New Roman"/>
          <w:sz w:val="24"/>
          <w:szCs w:val="24"/>
        </w:rPr>
      </w:pPr>
    </w:p>
    <w:p w:rsidR="005634AF" w:rsidRPr="00240DF6" w:rsidRDefault="005634AF" w:rsidP="009C6222">
      <w:pPr>
        <w:spacing w:line="480" w:lineRule="auto"/>
        <w:rPr>
          <w:rFonts w:ascii="Times New Roman" w:hAnsi="Times New Roman" w:cs="Times New Roman"/>
          <w:sz w:val="24"/>
          <w:szCs w:val="24"/>
        </w:rPr>
      </w:pPr>
    </w:p>
    <w:p w:rsidR="009C6222" w:rsidRPr="00240DF6" w:rsidRDefault="009C6222" w:rsidP="009C6222">
      <w:pPr>
        <w:widowControl/>
        <w:spacing w:line="480" w:lineRule="auto"/>
        <w:jc w:val="left"/>
        <w:rPr>
          <w:rFonts w:ascii="Times New Roman" w:hAnsi="Times New Roman" w:cs="Times New Roman"/>
          <w:b/>
          <w:sz w:val="24"/>
          <w:szCs w:val="24"/>
        </w:rPr>
      </w:pPr>
      <w:r w:rsidRPr="00240DF6">
        <w:rPr>
          <w:rFonts w:ascii="Times New Roman" w:hAnsi="Times New Roman" w:cs="Times New Roman"/>
          <w:b/>
          <w:sz w:val="24"/>
          <w:szCs w:val="24"/>
        </w:rPr>
        <w:t>Information Technology (I.T)</w:t>
      </w:r>
    </w:p>
    <w:p w:rsidR="009C6222" w:rsidRPr="00240DF6" w:rsidRDefault="009C6222" w:rsidP="00723BA7">
      <w:pPr>
        <w:widowControl/>
        <w:spacing w:line="480" w:lineRule="auto"/>
        <w:ind w:firstLine="420"/>
        <w:jc w:val="left"/>
        <w:rPr>
          <w:rFonts w:ascii="Times New Roman" w:hAnsi="Times New Roman" w:cs="Times New Roman"/>
          <w:sz w:val="24"/>
          <w:szCs w:val="24"/>
        </w:rPr>
      </w:pPr>
      <w:r w:rsidRPr="00240DF6">
        <w:rPr>
          <w:rFonts w:ascii="Times New Roman" w:hAnsi="Times New Roman" w:cs="Times New Roman"/>
          <w:sz w:val="24"/>
          <w:szCs w:val="24"/>
        </w:rPr>
        <w:t xml:space="preserve">Information technology is the use of a computer to store, distribute and manipulate data or information for business purposes among other reasons. Information technology not only consists of computers but also information distribution technology e. g. televisions. Harold J. Leavitt and Thomas </w:t>
      </w:r>
      <w:proofErr w:type="spellStart"/>
      <w:r w:rsidRPr="00240DF6">
        <w:rPr>
          <w:rFonts w:ascii="Times New Roman" w:hAnsi="Times New Roman" w:cs="Times New Roman"/>
          <w:sz w:val="24"/>
          <w:szCs w:val="24"/>
        </w:rPr>
        <w:t>L.Whisler</w:t>
      </w:r>
      <w:proofErr w:type="spellEnd"/>
      <w:r w:rsidRPr="00240DF6">
        <w:rPr>
          <w:rFonts w:ascii="Times New Roman" w:hAnsi="Times New Roman" w:cs="Times New Roman"/>
          <w:sz w:val="24"/>
          <w:szCs w:val="24"/>
        </w:rPr>
        <w:t xml:space="preserve"> argued that IT consists of techniques for processing, applying it to statistical and mathematical methods for decisions making and high thinking capacity through computer programs. I.T consists of the following components products, methods, inventions and standards used for producing information.</w:t>
      </w:r>
    </w:p>
    <w:p w:rsidR="009C6222" w:rsidRPr="00240DF6" w:rsidRDefault="009C6222" w:rsidP="009C6222">
      <w:pPr>
        <w:widowControl/>
        <w:spacing w:line="480" w:lineRule="auto"/>
        <w:jc w:val="left"/>
        <w:rPr>
          <w:rFonts w:ascii="Times New Roman" w:hAnsi="Times New Roman" w:cs="Times New Roman"/>
          <w:sz w:val="24"/>
          <w:szCs w:val="24"/>
        </w:rPr>
      </w:pPr>
      <w:r w:rsidRPr="00240DF6">
        <w:rPr>
          <w:rFonts w:ascii="Times New Roman" w:hAnsi="Times New Roman" w:cs="Times New Roman"/>
          <w:b/>
          <w:sz w:val="24"/>
          <w:szCs w:val="24"/>
        </w:rPr>
        <w:t>Information</w:t>
      </w:r>
      <w:r w:rsidRPr="00240DF6">
        <w:rPr>
          <w:rFonts w:ascii="Times New Roman" w:hAnsi="Times New Roman" w:cs="Times New Roman"/>
          <w:sz w:val="24"/>
          <w:szCs w:val="24"/>
        </w:rPr>
        <w:t xml:space="preserve"> </w:t>
      </w:r>
      <w:r w:rsidRPr="00240DF6">
        <w:rPr>
          <w:rFonts w:ascii="Times New Roman" w:hAnsi="Times New Roman" w:cs="Times New Roman"/>
          <w:b/>
          <w:sz w:val="24"/>
          <w:szCs w:val="24"/>
        </w:rPr>
        <w:t>system</w:t>
      </w:r>
    </w:p>
    <w:p w:rsidR="009C6222" w:rsidRPr="00240DF6" w:rsidRDefault="009C6222" w:rsidP="00723BA7">
      <w:pPr>
        <w:widowControl/>
        <w:spacing w:line="480" w:lineRule="auto"/>
        <w:ind w:firstLine="420"/>
        <w:jc w:val="left"/>
        <w:rPr>
          <w:rFonts w:ascii="Times New Roman" w:hAnsi="Times New Roman" w:cs="Times New Roman"/>
          <w:sz w:val="24"/>
          <w:szCs w:val="24"/>
        </w:rPr>
      </w:pPr>
      <w:r w:rsidRPr="00240DF6">
        <w:rPr>
          <w:rFonts w:ascii="Times New Roman" w:hAnsi="Times New Roman" w:cs="Times New Roman"/>
          <w:sz w:val="24"/>
          <w:szCs w:val="24"/>
        </w:rPr>
        <w:t xml:space="preserve">Information systems are systems that collect, process and stores information for various purposes. Information system networks with hardware and software to collect, store and distribute information. It includes Information and Communication Technology (I.C.T) that help people interact with technology for a business purpose like supporting organizational operations, management, and decision </w:t>
      </w:r>
      <w:r w:rsidR="00240DF6" w:rsidRPr="00240DF6">
        <w:rPr>
          <w:rFonts w:ascii="Times New Roman" w:hAnsi="Times New Roman" w:cs="Times New Roman"/>
          <w:sz w:val="24"/>
          <w:szCs w:val="24"/>
        </w:rPr>
        <w:t>making</w:t>
      </w:r>
      <w:r w:rsidR="00240DF6" w:rsidRPr="00240DF6">
        <w:rPr>
          <w:rFonts w:ascii="Times New Roman" w:hAnsi="Times New Roman" w:cs="Times New Roman"/>
          <w:color w:val="222222"/>
          <w:sz w:val="24"/>
          <w:szCs w:val="24"/>
          <w:shd w:val="clear" w:color="auto" w:fill="FFFFFF"/>
        </w:rPr>
        <w:t xml:space="preserve"> (</w:t>
      </w:r>
      <w:proofErr w:type="spellStart"/>
      <w:r w:rsidR="00240DF6" w:rsidRPr="00240DF6">
        <w:rPr>
          <w:rFonts w:ascii="Times New Roman" w:hAnsi="Times New Roman" w:cs="Times New Roman"/>
          <w:color w:val="222222"/>
          <w:sz w:val="24"/>
          <w:szCs w:val="24"/>
          <w:shd w:val="clear" w:color="auto" w:fill="FFFFFF"/>
        </w:rPr>
        <w:t>Kroenke</w:t>
      </w:r>
      <w:proofErr w:type="spellEnd"/>
      <w:r w:rsidR="00240DF6" w:rsidRPr="00240DF6">
        <w:rPr>
          <w:rFonts w:ascii="Times New Roman" w:hAnsi="Times New Roman" w:cs="Times New Roman"/>
          <w:color w:val="222222"/>
          <w:sz w:val="24"/>
          <w:szCs w:val="24"/>
          <w:shd w:val="clear" w:color="auto" w:fill="FFFFFF"/>
        </w:rPr>
        <w:t xml:space="preserve"> &amp; Boyle, 2015)</w:t>
      </w:r>
      <w:r w:rsidRPr="00240DF6">
        <w:rPr>
          <w:rFonts w:ascii="Times New Roman" w:hAnsi="Times New Roman" w:cs="Times New Roman"/>
          <w:sz w:val="24"/>
          <w:szCs w:val="24"/>
        </w:rPr>
        <w:t>. An information system consists of systems that work together to collect, store and provide information to recipients. Information systems have five components which include hardware, software, data, procedures, and people.</w:t>
      </w:r>
    </w:p>
    <w:p w:rsidR="009C6222" w:rsidRPr="00240DF6" w:rsidRDefault="009C6222" w:rsidP="009C6222">
      <w:pPr>
        <w:widowControl/>
        <w:spacing w:line="480" w:lineRule="auto"/>
        <w:jc w:val="center"/>
        <w:rPr>
          <w:rFonts w:ascii="Times New Roman" w:hAnsi="Times New Roman" w:cs="Times New Roman"/>
          <w:b/>
          <w:sz w:val="24"/>
          <w:szCs w:val="24"/>
        </w:rPr>
      </w:pPr>
      <w:r w:rsidRPr="00240DF6">
        <w:rPr>
          <w:rFonts w:ascii="Times New Roman" w:hAnsi="Times New Roman" w:cs="Times New Roman"/>
          <w:b/>
          <w:sz w:val="24"/>
          <w:szCs w:val="24"/>
        </w:rPr>
        <w:t>5-component model</w:t>
      </w:r>
    </w:p>
    <w:p w:rsidR="009C6222" w:rsidRPr="00240DF6" w:rsidRDefault="009C6222" w:rsidP="009C6222">
      <w:pPr>
        <w:widowControl/>
        <w:spacing w:line="480" w:lineRule="auto"/>
        <w:jc w:val="left"/>
        <w:rPr>
          <w:rFonts w:ascii="Times New Roman" w:hAnsi="Times New Roman" w:cs="Times New Roman"/>
          <w:b/>
          <w:sz w:val="24"/>
          <w:szCs w:val="24"/>
        </w:rPr>
      </w:pPr>
      <w:r w:rsidRPr="00240DF6">
        <w:rPr>
          <w:rFonts w:ascii="Times New Roman" w:hAnsi="Times New Roman" w:cs="Times New Roman"/>
          <w:b/>
          <w:sz w:val="24"/>
          <w:szCs w:val="24"/>
        </w:rPr>
        <w:t>Components of Information Technology</w:t>
      </w:r>
    </w:p>
    <w:p w:rsidR="009C6222" w:rsidRPr="00240DF6" w:rsidRDefault="009C6222" w:rsidP="009C6222">
      <w:pPr>
        <w:widowControl/>
        <w:spacing w:line="480" w:lineRule="auto"/>
        <w:ind w:firstLine="420"/>
        <w:jc w:val="left"/>
        <w:rPr>
          <w:rFonts w:ascii="Times New Roman" w:hAnsi="Times New Roman" w:cs="Times New Roman"/>
          <w:sz w:val="24"/>
          <w:szCs w:val="24"/>
        </w:rPr>
      </w:pPr>
      <w:r w:rsidRPr="00240DF6">
        <w:rPr>
          <w:rFonts w:ascii="Times New Roman" w:hAnsi="Times New Roman" w:cs="Times New Roman"/>
          <w:sz w:val="24"/>
          <w:szCs w:val="24"/>
        </w:rPr>
        <w:t xml:space="preserve">Components of I.T differ from that of I.S hence show their difference, here are the basic components of Information technology: </w:t>
      </w:r>
    </w:p>
    <w:p w:rsidR="009C6222" w:rsidRPr="00240DF6" w:rsidRDefault="009C6222" w:rsidP="009C6222">
      <w:pPr>
        <w:widowControl/>
        <w:spacing w:line="480" w:lineRule="auto"/>
        <w:jc w:val="left"/>
        <w:rPr>
          <w:rFonts w:ascii="Times New Roman" w:hAnsi="Times New Roman" w:cs="Times New Roman"/>
          <w:b/>
          <w:sz w:val="24"/>
          <w:szCs w:val="24"/>
        </w:rPr>
      </w:pPr>
      <w:r w:rsidRPr="00240DF6">
        <w:rPr>
          <w:rFonts w:ascii="Times New Roman" w:hAnsi="Times New Roman" w:cs="Times New Roman"/>
          <w:b/>
          <w:sz w:val="24"/>
          <w:szCs w:val="24"/>
        </w:rPr>
        <w:t>Products</w:t>
      </w:r>
    </w:p>
    <w:p w:rsidR="009C6222" w:rsidRPr="00240DF6" w:rsidRDefault="009C6222" w:rsidP="009C6222">
      <w:pPr>
        <w:widowControl/>
        <w:spacing w:line="480" w:lineRule="auto"/>
        <w:ind w:firstLine="420"/>
        <w:jc w:val="left"/>
        <w:rPr>
          <w:rFonts w:ascii="Times New Roman" w:hAnsi="Times New Roman" w:cs="Times New Roman"/>
          <w:sz w:val="24"/>
          <w:szCs w:val="24"/>
        </w:rPr>
      </w:pPr>
      <w:r w:rsidRPr="00240DF6">
        <w:rPr>
          <w:rFonts w:ascii="Times New Roman" w:hAnsi="Times New Roman" w:cs="Times New Roman"/>
          <w:sz w:val="24"/>
          <w:szCs w:val="24"/>
        </w:rPr>
        <w:lastRenderedPageBreak/>
        <w:t xml:space="preserve">These are commodities that support technology it can be a software application with a distinct name which is created and it's accessible by customers. Information technology products include television, telephones which are used to pass information at the same time using technology. </w:t>
      </w:r>
      <w:r w:rsidR="00240DF6" w:rsidRPr="00240DF6">
        <w:rPr>
          <w:rFonts w:ascii="Times New Roman" w:hAnsi="Times New Roman" w:cs="Times New Roman"/>
          <w:sz w:val="24"/>
          <w:szCs w:val="24"/>
        </w:rPr>
        <w:t>This</w:t>
      </w:r>
      <w:r w:rsidRPr="00240DF6">
        <w:rPr>
          <w:rFonts w:ascii="Times New Roman" w:hAnsi="Times New Roman" w:cs="Times New Roman"/>
          <w:sz w:val="24"/>
          <w:szCs w:val="24"/>
        </w:rPr>
        <w:t xml:space="preserve"> equipment </w:t>
      </w:r>
      <w:r w:rsidR="00240DF6" w:rsidRPr="00240DF6">
        <w:rPr>
          <w:rFonts w:ascii="Times New Roman" w:hAnsi="Times New Roman" w:cs="Times New Roman"/>
          <w:sz w:val="24"/>
          <w:szCs w:val="24"/>
        </w:rPr>
        <w:t>is</w:t>
      </w:r>
      <w:r w:rsidRPr="00240DF6">
        <w:rPr>
          <w:rFonts w:ascii="Times New Roman" w:hAnsi="Times New Roman" w:cs="Times New Roman"/>
          <w:sz w:val="24"/>
          <w:szCs w:val="24"/>
        </w:rPr>
        <w:t xml:space="preserve"> used in creating, convert and duplicate information or data. The principal function of these products is not switching, transmitting, displaying or controlling data and information.</w:t>
      </w:r>
    </w:p>
    <w:p w:rsidR="009C6222" w:rsidRPr="00240DF6" w:rsidRDefault="009C6222" w:rsidP="009C6222">
      <w:pPr>
        <w:widowControl/>
        <w:spacing w:line="480" w:lineRule="auto"/>
        <w:jc w:val="left"/>
        <w:rPr>
          <w:rFonts w:ascii="Times New Roman" w:hAnsi="Times New Roman" w:cs="Times New Roman"/>
          <w:b/>
          <w:sz w:val="24"/>
          <w:szCs w:val="24"/>
        </w:rPr>
      </w:pPr>
      <w:r w:rsidRPr="00240DF6">
        <w:rPr>
          <w:rFonts w:ascii="Times New Roman" w:hAnsi="Times New Roman" w:cs="Times New Roman"/>
          <w:b/>
          <w:sz w:val="24"/>
          <w:szCs w:val="24"/>
        </w:rPr>
        <w:t>Methods</w:t>
      </w:r>
    </w:p>
    <w:p w:rsidR="009C6222" w:rsidRPr="00240DF6" w:rsidRDefault="009C6222" w:rsidP="009C6222">
      <w:pPr>
        <w:widowControl/>
        <w:spacing w:line="480" w:lineRule="auto"/>
        <w:ind w:firstLine="420"/>
        <w:jc w:val="left"/>
        <w:rPr>
          <w:rFonts w:ascii="Times New Roman" w:hAnsi="Times New Roman" w:cs="Times New Roman"/>
          <w:sz w:val="24"/>
          <w:szCs w:val="24"/>
        </w:rPr>
      </w:pPr>
      <w:r w:rsidRPr="00240DF6">
        <w:rPr>
          <w:rFonts w:ascii="Times New Roman" w:hAnsi="Times New Roman" w:cs="Times New Roman"/>
          <w:sz w:val="24"/>
          <w:szCs w:val="24"/>
        </w:rPr>
        <w:t>These are guidelines, rules, objectives that evaluate a product. Methods go hand in hand with management functions like budgeting, controlling and organizing aspects that support technology. These methods ensure efficient use of resources and ensure public services by I.T are delivered to the people. Methods establish specifications that will be applied to technology meeting the demands of the public.</w:t>
      </w:r>
    </w:p>
    <w:p w:rsidR="009C6222" w:rsidRPr="00240DF6" w:rsidRDefault="009C6222" w:rsidP="009C6222">
      <w:pPr>
        <w:widowControl/>
        <w:spacing w:line="480" w:lineRule="auto"/>
        <w:jc w:val="left"/>
        <w:rPr>
          <w:rFonts w:ascii="Times New Roman" w:hAnsi="Times New Roman" w:cs="Times New Roman"/>
          <w:b/>
          <w:sz w:val="24"/>
          <w:szCs w:val="24"/>
        </w:rPr>
      </w:pPr>
      <w:r w:rsidRPr="00240DF6">
        <w:rPr>
          <w:rFonts w:ascii="Times New Roman" w:hAnsi="Times New Roman" w:cs="Times New Roman"/>
          <w:b/>
          <w:sz w:val="24"/>
          <w:szCs w:val="24"/>
        </w:rPr>
        <w:t>Inventions</w:t>
      </w:r>
    </w:p>
    <w:p w:rsidR="009C6222" w:rsidRPr="00240DF6" w:rsidRDefault="009C6222" w:rsidP="00723BA7">
      <w:pPr>
        <w:widowControl/>
        <w:spacing w:line="480" w:lineRule="auto"/>
        <w:ind w:firstLine="420"/>
        <w:jc w:val="left"/>
        <w:rPr>
          <w:rFonts w:ascii="Times New Roman" w:hAnsi="Times New Roman" w:cs="Times New Roman"/>
          <w:sz w:val="24"/>
          <w:szCs w:val="24"/>
        </w:rPr>
      </w:pPr>
      <w:r w:rsidRPr="00240DF6">
        <w:rPr>
          <w:rFonts w:ascii="Times New Roman" w:hAnsi="Times New Roman" w:cs="Times New Roman"/>
          <w:sz w:val="24"/>
          <w:szCs w:val="24"/>
        </w:rPr>
        <w:t>They are new ideas that allow evolution and change of technology. It is all about doing things differently, more efficiently using different ideas. Inventions make a positive difference in information technology whether internal or external. Inventions also boost the productivity, quality or value of the technology.</w:t>
      </w:r>
    </w:p>
    <w:p w:rsidR="009C6222" w:rsidRPr="00240DF6" w:rsidRDefault="009C6222" w:rsidP="009C6222">
      <w:pPr>
        <w:widowControl/>
        <w:spacing w:line="480" w:lineRule="auto"/>
        <w:jc w:val="left"/>
        <w:rPr>
          <w:rFonts w:ascii="Times New Roman" w:hAnsi="Times New Roman" w:cs="Times New Roman"/>
          <w:b/>
          <w:sz w:val="24"/>
          <w:szCs w:val="24"/>
        </w:rPr>
      </w:pPr>
      <w:r w:rsidRPr="00240DF6">
        <w:rPr>
          <w:rFonts w:ascii="Times New Roman" w:hAnsi="Times New Roman" w:cs="Times New Roman"/>
          <w:b/>
          <w:sz w:val="24"/>
          <w:szCs w:val="24"/>
        </w:rPr>
        <w:t>Standards</w:t>
      </w:r>
    </w:p>
    <w:p w:rsidR="00723BA7" w:rsidRPr="00240DF6" w:rsidRDefault="009C6222" w:rsidP="00723BA7">
      <w:pPr>
        <w:widowControl/>
        <w:spacing w:line="480" w:lineRule="auto"/>
        <w:ind w:firstLine="420"/>
        <w:jc w:val="left"/>
        <w:rPr>
          <w:rFonts w:ascii="Times New Roman" w:hAnsi="Times New Roman" w:cs="Times New Roman"/>
          <w:sz w:val="24"/>
          <w:szCs w:val="24"/>
        </w:rPr>
      </w:pPr>
      <w:r w:rsidRPr="00240DF6">
        <w:rPr>
          <w:rFonts w:ascii="Times New Roman" w:hAnsi="Times New Roman" w:cs="Times New Roman"/>
          <w:sz w:val="24"/>
          <w:szCs w:val="24"/>
        </w:rPr>
        <w:t>They are criteria used to evaluate something and they are can be classified into three groups: measurement, minimum attribute, and compatibility. During the development of technology, standards were valued in currency, weights, and measures. Standards in information technology are essential because it boosts the productivity, efficiency, and effectiveness of the organization's technology.</w:t>
      </w:r>
    </w:p>
    <w:p w:rsidR="00723BA7" w:rsidRPr="00240DF6" w:rsidRDefault="00723BA7" w:rsidP="00723BA7">
      <w:pPr>
        <w:widowControl/>
        <w:spacing w:line="480" w:lineRule="auto"/>
        <w:ind w:firstLine="420"/>
        <w:jc w:val="left"/>
        <w:rPr>
          <w:rFonts w:ascii="Times New Roman" w:hAnsi="Times New Roman" w:cs="Times New Roman"/>
          <w:sz w:val="24"/>
          <w:szCs w:val="24"/>
        </w:rPr>
      </w:pPr>
    </w:p>
    <w:p w:rsidR="00723BA7" w:rsidRPr="00240DF6" w:rsidRDefault="00723BA7" w:rsidP="00723BA7">
      <w:pPr>
        <w:widowControl/>
        <w:spacing w:line="480" w:lineRule="auto"/>
        <w:ind w:firstLine="420"/>
        <w:jc w:val="left"/>
        <w:rPr>
          <w:rFonts w:ascii="Times New Roman" w:hAnsi="Times New Roman" w:cs="Times New Roman"/>
          <w:sz w:val="24"/>
          <w:szCs w:val="24"/>
        </w:rPr>
      </w:pPr>
    </w:p>
    <w:p w:rsidR="009C6222" w:rsidRPr="00240DF6" w:rsidRDefault="00723BA7" w:rsidP="0097305B">
      <w:pPr>
        <w:widowControl/>
        <w:spacing w:line="480" w:lineRule="auto"/>
        <w:ind w:firstLine="420"/>
        <w:jc w:val="center"/>
        <w:rPr>
          <w:rFonts w:ascii="Times New Roman" w:hAnsi="Times New Roman" w:cs="Times New Roman"/>
          <w:sz w:val="24"/>
          <w:szCs w:val="24"/>
        </w:rPr>
      </w:pPr>
      <w:r w:rsidRPr="00240DF6">
        <w:rPr>
          <w:rFonts w:ascii="Times New Roman" w:hAnsi="Times New Roman" w:cs="Times New Roman"/>
          <w:b/>
          <w:sz w:val="24"/>
          <w:szCs w:val="24"/>
        </w:rPr>
        <w:t>C</w:t>
      </w:r>
      <w:r w:rsidR="009C6222" w:rsidRPr="00240DF6">
        <w:rPr>
          <w:rFonts w:ascii="Times New Roman" w:hAnsi="Times New Roman" w:cs="Times New Roman"/>
          <w:b/>
          <w:sz w:val="24"/>
          <w:szCs w:val="24"/>
        </w:rPr>
        <w:t>omponents of Information Systems</w:t>
      </w:r>
    </w:p>
    <w:p w:rsidR="009C6222" w:rsidRPr="00240DF6" w:rsidRDefault="009C6222" w:rsidP="009C6222">
      <w:pPr>
        <w:widowControl/>
        <w:spacing w:line="480" w:lineRule="auto"/>
        <w:jc w:val="left"/>
        <w:rPr>
          <w:rFonts w:ascii="Times New Roman" w:hAnsi="Times New Roman" w:cs="Times New Roman"/>
          <w:b/>
          <w:sz w:val="24"/>
          <w:szCs w:val="24"/>
        </w:rPr>
      </w:pPr>
      <w:r w:rsidRPr="00240DF6">
        <w:rPr>
          <w:rFonts w:ascii="Times New Roman" w:hAnsi="Times New Roman" w:cs="Times New Roman"/>
          <w:b/>
          <w:sz w:val="24"/>
          <w:szCs w:val="24"/>
        </w:rPr>
        <w:t>Hardware</w:t>
      </w:r>
    </w:p>
    <w:p w:rsidR="009C6222" w:rsidRPr="00240DF6" w:rsidRDefault="009C6222" w:rsidP="009C6222">
      <w:pPr>
        <w:widowControl/>
        <w:spacing w:line="480" w:lineRule="auto"/>
        <w:ind w:firstLine="420"/>
        <w:jc w:val="left"/>
        <w:rPr>
          <w:rFonts w:ascii="Times New Roman" w:hAnsi="Times New Roman" w:cs="Times New Roman"/>
          <w:sz w:val="24"/>
          <w:szCs w:val="24"/>
        </w:rPr>
      </w:pPr>
      <w:r w:rsidRPr="00240DF6">
        <w:rPr>
          <w:rFonts w:ascii="Times New Roman" w:hAnsi="Times New Roman" w:cs="Times New Roman"/>
          <w:sz w:val="24"/>
          <w:szCs w:val="24"/>
        </w:rPr>
        <w:t>The hardware consists of input and output devices such as computers tablets to input and process data and information. They are peripheral devices that are connected to technology to offer information and data</w:t>
      </w:r>
      <w:r w:rsidR="00240DF6" w:rsidRPr="00240DF6">
        <w:rPr>
          <w:rFonts w:ascii="Times New Roman" w:hAnsi="Times New Roman" w:cs="Times New Roman"/>
          <w:color w:val="222222"/>
          <w:sz w:val="24"/>
          <w:szCs w:val="24"/>
          <w:shd w:val="clear" w:color="auto" w:fill="FFFFFF"/>
        </w:rPr>
        <w:t xml:space="preserve"> (</w:t>
      </w:r>
      <w:proofErr w:type="spellStart"/>
      <w:r w:rsidR="00240DF6" w:rsidRPr="00240DF6">
        <w:rPr>
          <w:rFonts w:ascii="Times New Roman" w:hAnsi="Times New Roman" w:cs="Times New Roman"/>
          <w:color w:val="222222"/>
          <w:sz w:val="24"/>
          <w:szCs w:val="24"/>
          <w:shd w:val="clear" w:color="auto" w:fill="FFFFFF"/>
        </w:rPr>
        <w:t>Kroenke</w:t>
      </w:r>
      <w:proofErr w:type="spellEnd"/>
      <w:r w:rsidR="00240DF6" w:rsidRPr="00240DF6">
        <w:rPr>
          <w:rFonts w:ascii="Times New Roman" w:hAnsi="Times New Roman" w:cs="Times New Roman"/>
          <w:color w:val="222222"/>
          <w:sz w:val="24"/>
          <w:szCs w:val="24"/>
          <w:shd w:val="clear" w:color="auto" w:fill="FFFFFF"/>
        </w:rPr>
        <w:t xml:space="preserve"> &amp; Boyle, 2015)</w:t>
      </w:r>
      <w:r w:rsidRPr="00240DF6">
        <w:rPr>
          <w:rFonts w:ascii="Times New Roman" w:hAnsi="Times New Roman" w:cs="Times New Roman"/>
          <w:sz w:val="24"/>
          <w:szCs w:val="24"/>
        </w:rPr>
        <w:t xml:space="preserve">. The input devices include a keyboard, mouse, Optical Mark Reader (OMR) and scanner among others. The output devices include printers, monitors/ screens, projectors, and </w:t>
      </w:r>
      <w:r w:rsidR="00723BA7" w:rsidRPr="00240DF6">
        <w:rPr>
          <w:rFonts w:ascii="Times New Roman" w:hAnsi="Times New Roman" w:cs="Times New Roman"/>
          <w:sz w:val="24"/>
          <w:szCs w:val="24"/>
        </w:rPr>
        <w:t>speaker;</w:t>
      </w:r>
      <w:r w:rsidRPr="00240DF6">
        <w:rPr>
          <w:rFonts w:ascii="Times New Roman" w:hAnsi="Times New Roman" w:cs="Times New Roman"/>
          <w:sz w:val="24"/>
          <w:szCs w:val="24"/>
        </w:rPr>
        <w:t xml:space="preserve"> they pass information through audio, visual or in softcopy.</w:t>
      </w:r>
    </w:p>
    <w:p w:rsidR="009C6222" w:rsidRPr="00240DF6" w:rsidRDefault="009C6222" w:rsidP="009C6222">
      <w:pPr>
        <w:widowControl/>
        <w:spacing w:line="480" w:lineRule="auto"/>
        <w:jc w:val="left"/>
        <w:rPr>
          <w:rFonts w:ascii="Times New Roman" w:hAnsi="Times New Roman" w:cs="Times New Roman"/>
          <w:b/>
          <w:sz w:val="24"/>
          <w:szCs w:val="24"/>
        </w:rPr>
      </w:pPr>
      <w:r w:rsidRPr="00240DF6">
        <w:rPr>
          <w:rFonts w:ascii="Times New Roman" w:hAnsi="Times New Roman" w:cs="Times New Roman"/>
          <w:b/>
          <w:sz w:val="24"/>
          <w:szCs w:val="24"/>
        </w:rPr>
        <w:t>Software</w:t>
      </w:r>
    </w:p>
    <w:p w:rsidR="009C6222" w:rsidRPr="00240DF6" w:rsidRDefault="009C6222" w:rsidP="009C6222">
      <w:pPr>
        <w:widowControl/>
        <w:spacing w:line="480" w:lineRule="auto"/>
        <w:ind w:firstLine="420"/>
        <w:jc w:val="left"/>
        <w:rPr>
          <w:rFonts w:ascii="Times New Roman" w:hAnsi="Times New Roman" w:cs="Times New Roman"/>
          <w:sz w:val="24"/>
          <w:szCs w:val="24"/>
        </w:rPr>
      </w:pPr>
      <w:r w:rsidRPr="00240DF6">
        <w:rPr>
          <w:rFonts w:ascii="Times New Roman" w:hAnsi="Times New Roman" w:cs="Times New Roman"/>
          <w:sz w:val="24"/>
          <w:szCs w:val="24"/>
        </w:rPr>
        <w:t>The software is intangible devices e.g. systems software and application which communicates with the hardware and gives instructions to the latter. The system software which includes operating systems manages the hardware operations while the application software is designed for a task such as creating a document.</w:t>
      </w:r>
    </w:p>
    <w:p w:rsidR="009C6222" w:rsidRPr="00240DF6" w:rsidRDefault="009C6222" w:rsidP="009C6222">
      <w:pPr>
        <w:widowControl/>
        <w:spacing w:line="480" w:lineRule="auto"/>
        <w:jc w:val="left"/>
        <w:rPr>
          <w:rFonts w:ascii="Times New Roman" w:hAnsi="Times New Roman" w:cs="Times New Roman"/>
          <w:b/>
          <w:sz w:val="24"/>
          <w:szCs w:val="24"/>
        </w:rPr>
      </w:pPr>
      <w:r w:rsidRPr="00240DF6">
        <w:rPr>
          <w:rFonts w:ascii="Times New Roman" w:hAnsi="Times New Roman" w:cs="Times New Roman"/>
          <w:b/>
          <w:sz w:val="24"/>
          <w:szCs w:val="24"/>
        </w:rPr>
        <w:t>Data</w:t>
      </w:r>
    </w:p>
    <w:p w:rsidR="009C6222" w:rsidRPr="00240DF6" w:rsidRDefault="009C6222" w:rsidP="009C6222">
      <w:pPr>
        <w:widowControl/>
        <w:spacing w:line="480" w:lineRule="auto"/>
        <w:ind w:firstLine="420"/>
        <w:jc w:val="left"/>
        <w:rPr>
          <w:rFonts w:ascii="Times New Roman" w:hAnsi="Times New Roman" w:cs="Times New Roman"/>
          <w:sz w:val="24"/>
          <w:szCs w:val="24"/>
        </w:rPr>
      </w:pPr>
      <w:r w:rsidRPr="00240DF6">
        <w:rPr>
          <w:rFonts w:ascii="Times New Roman" w:hAnsi="Times New Roman" w:cs="Times New Roman"/>
          <w:sz w:val="24"/>
          <w:szCs w:val="24"/>
        </w:rPr>
        <w:t>These are raw facts that unprocessed and are not organized since they are in random hence being meaningless at times. When data is processed it is therefore presented as information becoming meaningful. It is based on records and observation while information which goes hand in hand with data, is based on an analysis.</w:t>
      </w:r>
    </w:p>
    <w:p w:rsidR="009C6222" w:rsidRPr="00240DF6" w:rsidRDefault="009C6222" w:rsidP="009C6222">
      <w:pPr>
        <w:widowControl/>
        <w:spacing w:line="480" w:lineRule="auto"/>
        <w:jc w:val="left"/>
        <w:rPr>
          <w:rFonts w:ascii="Times New Roman" w:hAnsi="Times New Roman" w:cs="Times New Roman"/>
          <w:b/>
          <w:sz w:val="24"/>
          <w:szCs w:val="24"/>
        </w:rPr>
      </w:pPr>
      <w:r w:rsidRPr="00240DF6">
        <w:rPr>
          <w:rFonts w:ascii="Times New Roman" w:hAnsi="Times New Roman" w:cs="Times New Roman"/>
          <w:b/>
          <w:sz w:val="24"/>
          <w:szCs w:val="24"/>
        </w:rPr>
        <w:t>Procedure</w:t>
      </w:r>
    </w:p>
    <w:p w:rsidR="00723BA7" w:rsidRPr="00240DF6" w:rsidRDefault="009C6222" w:rsidP="00240DF6">
      <w:pPr>
        <w:widowControl/>
        <w:spacing w:line="480" w:lineRule="auto"/>
        <w:ind w:firstLine="420"/>
        <w:jc w:val="left"/>
        <w:rPr>
          <w:rFonts w:ascii="Times New Roman" w:hAnsi="Times New Roman" w:cs="Times New Roman"/>
          <w:sz w:val="24"/>
          <w:szCs w:val="24"/>
        </w:rPr>
      </w:pPr>
      <w:r w:rsidRPr="00240DF6">
        <w:rPr>
          <w:rFonts w:ascii="Times New Roman" w:hAnsi="Times New Roman" w:cs="Times New Roman"/>
          <w:sz w:val="24"/>
          <w:szCs w:val="24"/>
        </w:rPr>
        <w:t xml:space="preserve">These are instructions and guidelines to help in understanding how to complete tasks. Having procedures in an organization ensure IS resources are accountable and are used for the right </w:t>
      </w:r>
      <w:r w:rsidRPr="00240DF6">
        <w:rPr>
          <w:rFonts w:ascii="Times New Roman" w:hAnsi="Times New Roman" w:cs="Times New Roman"/>
          <w:sz w:val="24"/>
          <w:szCs w:val="24"/>
        </w:rPr>
        <w:lastRenderedPageBreak/>
        <w:t>manner to avoid misuse of resources. The procedure enables people to work to the completion of tasks e.g. printing a report. The same procedure instructs the user how to use a database.</w:t>
      </w:r>
    </w:p>
    <w:p w:rsidR="009C6222" w:rsidRPr="00240DF6" w:rsidRDefault="009C6222" w:rsidP="009C6222">
      <w:pPr>
        <w:widowControl/>
        <w:spacing w:line="480" w:lineRule="auto"/>
        <w:jc w:val="left"/>
        <w:rPr>
          <w:rFonts w:ascii="Times New Roman" w:hAnsi="Times New Roman" w:cs="Times New Roman"/>
          <w:b/>
          <w:sz w:val="24"/>
          <w:szCs w:val="24"/>
        </w:rPr>
      </w:pPr>
      <w:r w:rsidRPr="00240DF6">
        <w:rPr>
          <w:rFonts w:ascii="Times New Roman" w:hAnsi="Times New Roman" w:cs="Times New Roman"/>
          <w:b/>
          <w:sz w:val="24"/>
          <w:szCs w:val="24"/>
        </w:rPr>
        <w:t>People</w:t>
      </w:r>
    </w:p>
    <w:p w:rsidR="00CA2F1F" w:rsidRPr="00240DF6" w:rsidRDefault="009C6222" w:rsidP="00723BA7">
      <w:pPr>
        <w:widowControl/>
        <w:spacing w:line="480" w:lineRule="auto"/>
        <w:ind w:firstLine="420"/>
        <w:jc w:val="left"/>
        <w:rPr>
          <w:rFonts w:ascii="Times New Roman" w:hAnsi="Times New Roman" w:cs="Times New Roman"/>
          <w:color w:val="333333"/>
          <w:sz w:val="24"/>
          <w:szCs w:val="24"/>
          <w:shd w:val="clear" w:color="auto" w:fill="FFFFFF"/>
        </w:rPr>
      </w:pPr>
      <w:r w:rsidRPr="00240DF6">
        <w:rPr>
          <w:rFonts w:ascii="Times New Roman" w:hAnsi="Times New Roman" w:cs="Times New Roman"/>
          <w:sz w:val="24"/>
          <w:szCs w:val="24"/>
        </w:rPr>
        <w:t>People input and evaluate data to come up with information that is passed around. People are needed to run the system and procedures to ensure efficiency, effectiveness, and productivity of the technological service offered to the public. People create awareness hence knowledge and information are passed across to the public.</w:t>
      </w:r>
      <w:r w:rsidR="005634AF" w:rsidRPr="00240DF6">
        <w:rPr>
          <w:rFonts w:ascii="Times New Roman" w:hAnsi="Times New Roman" w:cs="Times New Roman"/>
          <w:sz w:val="24"/>
          <w:szCs w:val="24"/>
        </w:rPr>
        <w:br w:type="page"/>
      </w:r>
    </w:p>
    <w:p w:rsidR="004B788B" w:rsidRPr="00240DF6" w:rsidRDefault="00723BA7" w:rsidP="0097305B">
      <w:pPr>
        <w:spacing w:line="480" w:lineRule="auto"/>
        <w:jc w:val="center"/>
        <w:rPr>
          <w:rFonts w:ascii="Times New Roman" w:hAnsi="Times New Roman" w:cs="Times New Roman"/>
          <w:sz w:val="24"/>
          <w:szCs w:val="24"/>
        </w:rPr>
      </w:pPr>
      <w:r w:rsidRPr="00240DF6">
        <w:rPr>
          <w:rFonts w:ascii="Times New Roman" w:hAnsi="Times New Roman" w:cs="Times New Roman"/>
          <w:sz w:val="24"/>
          <w:szCs w:val="24"/>
        </w:rPr>
        <w:lastRenderedPageBreak/>
        <w:t>References</w:t>
      </w:r>
    </w:p>
    <w:p w:rsidR="00723BA7" w:rsidRPr="00240DF6" w:rsidRDefault="00723BA7" w:rsidP="00FD1BFE">
      <w:pPr>
        <w:spacing w:line="480" w:lineRule="auto"/>
        <w:ind w:left="720" w:hanging="720"/>
        <w:contextualSpacing/>
        <w:rPr>
          <w:rFonts w:ascii="Times New Roman" w:hAnsi="Times New Roman" w:cs="Times New Roman"/>
          <w:color w:val="222222"/>
          <w:sz w:val="24"/>
          <w:szCs w:val="24"/>
          <w:shd w:val="clear" w:color="auto" w:fill="FFFFFF"/>
        </w:rPr>
      </w:pPr>
      <w:r w:rsidRPr="00240DF6">
        <w:rPr>
          <w:rFonts w:ascii="Times New Roman" w:hAnsi="Times New Roman" w:cs="Times New Roman"/>
          <w:color w:val="222222"/>
          <w:sz w:val="24"/>
          <w:szCs w:val="24"/>
          <w:shd w:val="clear" w:color="auto" w:fill="FFFFFF"/>
        </w:rPr>
        <w:t>Beynon-Davies, P. (2016). </w:t>
      </w:r>
      <w:r w:rsidRPr="00240DF6">
        <w:rPr>
          <w:rFonts w:ascii="Times New Roman" w:hAnsi="Times New Roman" w:cs="Times New Roman"/>
          <w:i/>
          <w:iCs/>
          <w:color w:val="222222"/>
          <w:sz w:val="24"/>
          <w:szCs w:val="24"/>
          <w:shd w:val="clear" w:color="auto" w:fill="FFFFFF"/>
        </w:rPr>
        <w:t>Information Systems Development:</w:t>
      </w:r>
      <w:r w:rsidR="00FD1BFE">
        <w:rPr>
          <w:rFonts w:ascii="Times New Roman" w:hAnsi="Times New Roman" w:cs="Times New Roman"/>
          <w:i/>
          <w:iCs/>
          <w:color w:val="222222"/>
          <w:sz w:val="24"/>
          <w:szCs w:val="24"/>
          <w:shd w:val="clear" w:color="auto" w:fill="FFFFFF"/>
        </w:rPr>
        <w:t xml:space="preserve"> an introduction to information </w:t>
      </w:r>
      <w:r w:rsidRPr="00240DF6">
        <w:rPr>
          <w:rFonts w:ascii="Times New Roman" w:hAnsi="Times New Roman" w:cs="Times New Roman"/>
          <w:i/>
          <w:iCs/>
          <w:color w:val="222222"/>
          <w:sz w:val="24"/>
          <w:szCs w:val="24"/>
          <w:shd w:val="clear" w:color="auto" w:fill="FFFFFF"/>
        </w:rPr>
        <w:t>systems engineering</w:t>
      </w:r>
      <w:r w:rsidRPr="00240DF6">
        <w:rPr>
          <w:rFonts w:ascii="Times New Roman" w:hAnsi="Times New Roman" w:cs="Times New Roman"/>
          <w:color w:val="222222"/>
          <w:sz w:val="24"/>
          <w:szCs w:val="24"/>
          <w:shd w:val="clear" w:color="auto" w:fill="FFFFFF"/>
        </w:rPr>
        <w:t>. Macmillan International Higher Education.</w:t>
      </w:r>
    </w:p>
    <w:p w:rsidR="00240DF6" w:rsidRPr="00240DF6" w:rsidRDefault="00240DF6" w:rsidP="00FD1BFE">
      <w:pPr>
        <w:spacing w:line="480" w:lineRule="auto"/>
        <w:ind w:left="720" w:hanging="720"/>
        <w:contextualSpacing/>
        <w:rPr>
          <w:rFonts w:ascii="Times New Roman" w:hAnsi="Times New Roman" w:cs="Times New Roman"/>
          <w:sz w:val="24"/>
          <w:szCs w:val="24"/>
        </w:rPr>
      </w:pPr>
      <w:proofErr w:type="spellStart"/>
      <w:r w:rsidRPr="00240DF6">
        <w:rPr>
          <w:rFonts w:ascii="Times New Roman" w:hAnsi="Times New Roman" w:cs="Times New Roman"/>
          <w:color w:val="222222"/>
          <w:sz w:val="24"/>
          <w:szCs w:val="24"/>
          <w:shd w:val="clear" w:color="auto" w:fill="FFFFFF"/>
        </w:rPr>
        <w:t>Kroenke</w:t>
      </w:r>
      <w:proofErr w:type="spellEnd"/>
      <w:r w:rsidRPr="00240DF6">
        <w:rPr>
          <w:rFonts w:ascii="Times New Roman" w:hAnsi="Times New Roman" w:cs="Times New Roman"/>
          <w:color w:val="222222"/>
          <w:sz w:val="24"/>
          <w:szCs w:val="24"/>
          <w:shd w:val="clear" w:color="auto" w:fill="FFFFFF"/>
        </w:rPr>
        <w:t>, D. M., &amp; Boyle, R. J. (2015). </w:t>
      </w:r>
      <w:r w:rsidRPr="00240DF6">
        <w:rPr>
          <w:rFonts w:ascii="Times New Roman" w:hAnsi="Times New Roman" w:cs="Times New Roman"/>
          <w:i/>
          <w:iCs/>
          <w:color w:val="222222"/>
          <w:sz w:val="24"/>
          <w:szCs w:val="24"/>
          <w:shd w:val="clear" w:color="auto" w:fill="FFFFFF"/>
        </w:rPr>
        <w:t xml:space="preserve">Using </w:t>
      </w:r>
      <w:proofErr w:type="spellStart"/>
      <w:r w:rsidRPr="00240DF6">
        <w:rPr>
          <w:rFonts w:ascii="Times New Roman" w:hAnsi="Times New Roman" w:cs="Times New Roman"/>
          <w:i/>
          <w:iCs/>
          <w:color w:val="222222"/>
          <w:sz w:val="24"/>
          <w:szCs w:val="24"/>
          <w:shd w:val="clear" w:color="auto" w:fill="FFFFFF"/>
        </w:rPr>
        <w:t>mis</w:t>
      </w:r>
      <w:proofErr w:type="spellEnd"/>
      <w:r w:rsidRPr="00240DF6">
        <w:rPr>
          <w:rFonts w:ascii="Times New Roman" w:hAnsi="Times New Roman" w:cs="Times New Roman"/>
          <w:color w:val="222222"/>
          <w:sz w:val="24"/>
          <w:szCs w:val="24"/>
          <w:shd w:val="clear" w:color="auto" w:fill="FFFFFF"/>
        </w:rPr>
        <w:t>. Prentice Hall Press.</w:t>
      </w:r>
    </w:p>
    <w:sectPr w:rsidR="00240DF6" w:rsidRPr="00240DF6" w:rsidSect="005634AF">
      <w:headerReference w:type="default" r:id="rId13"/>
      <w:headerReference w:type="first" r:id="rId14"/>
      <w:pgSz w:w="12240" w:h="15840" w:code="1"/>
      <w:pgMar w:top="57" w:right="1418" w:bottom="57" w:left="1418" w:header="851" w:footer="992" w:gutter="0"/>
      <w:cols w:space="425"/>
      <w:titlePg/>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16A1" w:rsidRDefault="008916A1" w:rsidP="00842F2E">
      <w:r>
        <w:separator/>
      </w:r>
    </w:p>
  </w:endnote>
  <w:endnote w:type="continuationSeparator" w:id="0">
    <w:p w:rsidR="008916A1" w:rsidRDefault="008916A1" w:rsidP="00842F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16A1" w:rsidRDefault="008916A1" w:rsidP="00842F2E">
      <w:r>
        <w:separator/>
      </w:r>
    </w:p>
  </w:footnote>
  <w:footnote w:type="continuationSeparator" w:id="0">
    <w:p w:rsidR="008916A1" w:rsidRDefault="008916A1" w:rsidP="00842F2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2104" w:rsidRPr="0016161E" w:rsidRDefault="00FC2104" w:rsidP="0016161E">
    <w:pPr>
      <w:pStyle w:val="Header"/>
      <w:jc w:val="right"/>
      <w:rPr>
        <w:rFonts w:ascii="Times New Roman" w:hAnsi="Times New Roman" w:cs="Times New Roman"/>
        <w:sz w:val="24"/>
        <w:szCs w:val="24"/>
      </w:rPr>
    </w:pPr>
    <w:r w:rsidRPr="0016161E">
      <w:rPr>
        <w:rFonts w:ascii="Times New Roman" w:hAnsi="Times New Roman" w:cs="Times New Roman"/>
        <w:sz w:val="24"/>
        <w:szCs w:val="24"/>
      </w:rPr>
      <w:t xml:space="preserve">MANAGEMENT INFORMATION SYSTEM </w:t>
    </w:r>
    <w:r w:rsidRPr="0016161E">
      <w:rPr>
        <w:rFonts w:ascii="Times New Roman" w:hAnsi="Times New Roman" w:cs="Times New Roman"/>
        <w:sz w:val="24"/>
        <w:szCs w:val="24"/>
      </w:rPr>
      <w:tab/>
    </w:r>
    <w:r w:rsidRPr="0016161E">
      <w:rPr>
        <w:rFonts w:ascii="Times New Roman" w:hAnsi="Times New Roman" w:cs="Times New Roman"/>
        <w:sz w:val="24"/>
        <w:szCs w:val="24"/>
      </w:rPr>
      <w:tab/>
    </w:r>
    <w:sdt>
      <w:sdtPr>
        <w:rPr>
          <w:rFonts w:ascii="Times New Roman" w:hAnsi="Times New Roman" w:cs="Times New Roman"/>
          <w:sz w:val="24"/>
          <w:szCs w:val="24"/>
        </w:rPr>
        <w:id w:val="7981579"/>
        <w:docPartObj>
          <w:docPartGallery w:val="Page Numbers (Top of Page)"/>
          <w:docPartUnique/>
        </w:docPartObj>
      </w:sdtPr>
      <w:sdtEndPr/>
      <w:sdtContent>
        <w:r w:rsidRPr="0016161E">
          <w:rPr>
            <w:rFonts w:ascii="Times New Roman" w:hAnsi="Times New Roman" w:cs="Times New Roman"/>
            <w:sz w:val="24"/>
            <w:szCs w:val="24"/>
          </w:rPr>
          <w:fldChar w:fldCharType="begin"/>
        </w:r>
        <w:r w:rsidRPr="0016161E">
          <w:rPr>
            <w:rFonts w:ascii="Times New Roman" w:hAnsi="Times New Roman" w:cs="Times New Roman"/>
            <w:sz w:val="24"/>
            <w:szCs w:val="24"/>
          </w:rPr>
          <w:instrText xml:space="preserve"> PAGE   \* MERGEFORMAT </w:instrText>
        </w:r>
        <w:r w:rsidRPr="0016161E">
          <w:rPr>
            <w:rFonts w:ascii="Times New Roman" w:hAnsi="Times New Roman" w:cs="Times New Roman"/>
            <w:sz w:val="24"/>
            <w:szCs w:val="24"/>
          </w:rPr>
          <w:fldChar w:fldCharType="separate"/>
        </w:r>
        <w:r w:rsidR="00FD1BFE">
          <w:rPr>
            <w:rFonts w:ascii="Times New Roman" w:hAnsi="Times New Roman" w:cs="Times New Roman"/>
            <w:noProof/>
            <w:sz w:val="24"/>
            <w:szCs w:val="24"/>
          </w:rPr>
          <w:t>2</w:t>
        </w:r>
        <w:r w:rsidRPr="0016161E">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2104" w:rsidRPr="0016161E" w:rsidRDefault="00FC2104" w:rsidP="0016161E">
    <w:pPr>
      <w:pStyle w:val="Header"/>
      <w:jc w:val="right"/>
      <w:rPr>
        <w:rFonts w:ascii="Times New Roman" w:hAnsi="Times New Roman" w:cs="Times New Roman"/>
        <w:sz w:val="24"/>
        <w:szCs w:val="24"/>
      </w:rPr>
    </w:pPr>
    <w:r w:rsidRPr="0016161E">
      <w:rPr>
        <w:rFonts w:ascii="Times New Roman" w:hAnsi="Times New Roman" w:cs="Times New Roman"/>
        <w:sz w:val="24"/>
        <w:szCs w:val="24"/>
      </w:rPr>
      <w:t xml:space="preserve"> Running head: MANAGEMENT INFORMATION SYSTEM</w:t>
    </w:r>
    <w:r w:rsidRPr="0016161E">
      <w:rPr>
        <w:rFonts w:ascii="Times New Roman" w:hAnsi="Times New Roman" w:cs="Times New Roman"/>
        <w:sz w:val="24"/>
        <w:szCs w:val="24"/>
      </w:rPr>
      <w:tab/>
    </w:r>
    <w:r w:rsidRPr="0016161E">
      <w:rPr>
        <w:rFonts w:ascii="Times New Roman" w:hAnsi="Times New Roman" w:cs="Times New Roman"/>
        <w:sz w:val="24"/>
        <w:szCs w:val="24"/>
      </w:rPr>
      <w:tab/>
    </w:r>
    <w:sdt>
      <w:sdtPr>
        <w:rPr>
          <w:rFonts w:ascii="Times New Roman" w:hAnsi="Times New Roman" w:cs="Times New Roman"/>
          <w:sz w:val="24"/>
          <w:szCs w:val="24"/>
        </w:rPr>
        <w:id w:val="7981496"/>
        <w:docPartObj>
          <w:docPartGallery w:val="Page Numbers (Top of Page)"/>
          <w:docPartUnique/>
        </w:docPartObj>
      </w:sdtPr>
      <w:sdtEndPr/>
      <w:sdtContent>
        <w:r w:rsidRPr="0016161E">
          <w:rPr>
            <w:rFonts w:ascii="Times New Roman" w:hAnsi="Times New Roman" w:cs="Times New Roman"/>
            <w:sz w:val="24"/>
            <w:szCs w:val="24"/>
          </w:rPr>
          <w:fldChar w:fldCharType="begin"/>
        </w:r>
        <w:r w:rsidRPr="0016161E">
          <w:rPr>
            <w:rFonts w:ascii="Times New Roman" w:hAnsi="Times New Roman" w:cs="Times New Roman"/>
            <w:sz w:val="24"/>
            <w:szCs w:val="24"/>
          </w:rPr>
          <w:instrText xml:space="preserve"> PAGE   \* MERGEFORMAT </w:instrText>
        </w:r>
        <w:r w:rsidRPr="0016161E">
          <w:rPr>
            <w:rFonts w:ascii="Times New Roman" w:hAnsi="Times New Roman" w:cs="Times New Roman"/>
            <w:sz w:val="24"/>
            <w:szCs w:val="24"/>
          </w:rPr>
          <w:fldChar w:fldCharType="separate"/>
        </w:r>
        <w:r w:rsidR="00FD1BFE">
          <w:rPr>
            <w:rFonts w:ascii="Times New Roman" w:hAnsi="Times New Roman" w:cs="Times New Roman"/>
            <w:noProof/>
            <w:sz w:val="24"/>
            <w:szCs w:val="24"/>
          </w:rPr>
          <w:t>1</w:t>
        </w:r>
        <w:r w:rsidRPr="0016161E">
          <w:rPr>
            <w:rFonts w:ascii="Times New Roman" w:hAnsi="Times New Roman" w:cs="Times New Roman"/>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7C5FC1"/>
    <w:multiLevelType w:val="hybridMultilevel"/>
    <w:tmpl w:val="7550196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Q3NTM2NjEwNTc3MjVW0lEKTi0uzszPAykwrAUA7g/7oCwAAAA="/>
  </w:docVars>
  <w:rsids>
    <w:rsidRoot w:val="00EC131E"/>
    <w:rsid w:val="000C6D8D"/>
    <w:rsid w:val="000D2420"/>
    <w:rsid w:val="0016161E"/>
    <w:rsid w:val="00222A6A"/>
    <w:rsid w:val="00240DF6"/>
    <w:rsid w:val="00384624"/>
    <w:rsid w:val="003B46C5"/>
    <w:rsid w:val="004A51A2"/>
    <w:rsid w:val="004B788B"/>
    <w:rsid w:val="004E1EE3"/>
    <w:rsid w:val="005634AF"/>
    <w:rsid w:val="005A20E0"/>
    <w:rsid w:val="005B3B2A"/>
    <w:rsid w:val="00643283"/>
    <w:rsid w:val="00662F86"/>
    <w:rsid w:val="006647E5"/>
    <w:rsid w:val="006B4CC4"/>
    <w:rsid w:val="006C5BE6"/>
    <w:rsid w:val="006D5DBF"/>
    <w:rsid w:val="00715533"/>
    <w:rsid w:val="00723BA7"/>
    <w:rsid w:val="00725B9A"/>
    <w:rsid w:val="007B5320"/>
    <w:rsid w:val="00822F0A"/>
    <w:rsid w:val="00831FEA"/>
    <w:rsid w:val="00842F2E"/>
    <w:rsid w:val="008916A1"/>
    <w:rsid w:val="009470B3"/>
    <w:rsid w:val="00971E9F"/>
    <w:rsid w:val="0097305B"/>
    <w:rsid w:val="00974AA4"/>
    <w:rsid w:val="009763E3"/>
    <w:rsid w:val="009A2DDB"/>
    <w:rsid w:val="009B09F7"/>
    <w:rsid w:val="009C6222"/>
    <w:rsid w:val="00A21AFE"/>
    <w:rsid w:val="00A52F99"/>
    <w:rsid w:val="00A7491D"/>
    <w:rsid w:val="00B61A52"/>
    <w:rsid w:val="00BF0B92"/>
    <w:rsid w:val="00C30A0E"/>
    <w:rsid w:val="00C753BF"/>
    <w:rsid w:val="00C930D4"/>
    <w:rsid w:val="00CA2F1F"/>
    <w:rsid w:val="00CC6409"/>
    <w:rsid w:val="00CE57C9"/>
    <w:rsid w:val="00D13602"/>
    <w:rsid w:val="00D31869"/>
    <w:rsid w:val="00D84DF3"/>
    <w:rsid w:val="00D95F37"/>
    <w:rsid w:val="00DC57C9"/>
    <w:rsid w:val="00DD4E76"/>
    <w:rsid w:val="00DF6EDC"/>
    <w:rsid w:val="00E307B3"/>
    <w:rsid w:val="00E8334D"/>
    <w:rsid w:val="00EC131E"/>
    <w:rsid w:val="00ED334A"/>
    <w:rsid w:val="00FC2104"/>
    <w:rsid w:val="00FD1B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70B3"/>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131E"/>
    <w:rPr>
      <w:sz w:val="16"/>
      <w:szCs w:val="16"/>
    </w:rPr>
  </w:style>
  <w:style w:type="character" w:customStyle="1" w:styleId="BalloonTextChar">
    <w:name w:val="Balloon Text Char"/>
    <w:basedOn w:val="DefaultParagraphFont"/>
    <w:link w:val="BalloonText"/>
    <w:uiPriority w:val="99"/>
    <w:semiHidden/>
    <w:rsid w:val="00EC131E"/>
    <w:rPr>
      <w:sz w:val="16"/>
      <w:szCs w:val="16"/>
    </w:rPr>
  </w:style>
  <w:style w:type="paragraph" w:styleId="Header">
    <w:name w:val="header"/>
    <w:basedOn w:val="Normal"/>
    <w:link w:val="HeaderChar"/>
    <w:uiPriority w:val="99"/>
    <w:unhideWhenUsed/>
    <w:rsid w:val="00842F2E"/>
    <w:pPr>
      <w:pBdr>
        <w:bottom w:val="single" w:sz="6" w:space="1" w:color="auto"/>
      </w:pBdr>
      <w:tabs>
        <w:tab w:val="center" w:pos="4513"/>
        <w:tab w:val="right" w:pos="9026"/>
      </w:tabs>
      <w:snapToGrid w:val="0"/>
      <w:jc w:val="center"/>
    </w:pPr>
    <w:rPr>
      <w:sz w:val="18"/>
      <w:szCs w:val="18"/>
    </w:rPr>
  </w:style>
  <w:style w:type="character" w:customStyle="1" w:styleId="HeaderChar">
    <w:name w:val="Header Char"/>
    <w:basedOn w:val="DefaultParagraphFont"/>
    <w:link w:val="Header"/>
    <w:uiPriority w:val="99"/>
    <w:rsid w:val="00842F2E"/>
    <w:rPr>
      <w:sz w:val="18"/>
      <w:szCs w:val="18"/>
    </w:rPr>
  </w:style>
  <w:style w:type="paragraph" w:styleId="Footer">
    <w:name w:val="footer"/>
    <w:basedOn w:val="Normal"/>
    <w:link w:val="FooterChar"/>
    <w:uiPriority w:val="99"/>
    <w:unhideWhenUsed/>
    <w:rsid w:val="00842F2E"/>
    <w:pPr>
      <w:tabs>
        <w:tab w:val="center" w:pos="4513"/>
        <w:tab w:val="right" w:pos="9026"/>
      </w:tabs>
      <w:snapToGrid w:val="0"/>
      <w:jc w:val="left"/>
    </w:pPr>
    <w:rPr>
      <w:sz w:val="18"/>
      <w:szCs w:val="18"/>
    </w:rPr>
  </w:style>
  <w:style w:type="character" w:customStyle="1" w:styleId="FooterChar">
    <w:name w:val="Footer Char"/>
    <w:basedOn w:val="DefaultParagraphFont"/>
    <w:link w:val="Footer"/>
    <w:uiPriority w:val="99"/>
    <w:rsid w:val="00842F2E"/>
    <w:rPr>
      <w:sz w:val="18"/>
      <w:szCs w:val="18"/>
    </w:rPr>
  </w:style>
  <w:style w:type="character" w:styleId="LineNumber">
    <w:name w:val="line number"/>
    <w:basedOn w:val="DefaultParagraphFont"/>
    <w:uiPriority w:val="99"/>
    <w:semiHidden/>
    <w:unhideWhenUsed/>
    <w:rsid w:val="00842F2E"/>
  </w:style>
  <w:style w:type="character" w:styleId="Hyperlink">
    <w:name w:val="Hyperlink"/>
    <w:basedOn w:val="DefaultParagraphFont"/>
    <w:uiPriority w:val="99"/>
    <w:semiHidden/>
    <w:unhideWhenUsed/>
    <w:rsid w:val="00DD4E76"/>
    <w:rPr>
      <w:color w:val="0000FF"/>
      <w:u w:val="single"/>
    </w:rPr>
  </w:style>
  <w:style w:type="paragraph" w:styleId="ListParagraph">
    <w:name w:val="List Paragraph"/>
    <w:basedOn w:val="Normal"/>
    <w:uiPriority w:val="34"/>
    <w:qFormat/>
    <w:rsid w:val="004B788B"/>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70B3"/>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131E"/>
    <w:rPr>
      <w:sz w:val="16"/>
      <w:szCs w:val="16"/>
    </w:rPr>
  </w:style>
  <w:style w:type="character" w:customStyle="1" w:styleId="BalloonTextChar">
    <w:name w:val="Balloon Text Char"/>
    <w:basedOn w:val="DefaultParagraphFont"/>
    <w:link w:val="BalloonText"/>
    <w:uiPriority w:val="99"/>
    <w:semiHidden/>
    <w:rsid w:val="00EC131E"/>
    <w:rPr>
      <w:sz w:val="16"/>
      <w:szCs w:val="16"/>
    </w:rPr>
  </w:style>
  <w:style w:type="paragraph" w:styleId="Header">
    <w:name w:val="header"/>
    <w:basedOn w:val="Normal"/>
    <w:link w:val="HeaderChar"/>
    <w:uiPriority w:val="99"/>
    <w:unhideWhenUsed/>
    <w:rsid w:val="00842F2E"/>
    <w:pPr>
      <w:pBdr>
        <w:bottom w:val="single" w:sz="6" w:space="1" w:color="auto"/>
      </w:pBdr>
      <w:tabs>
        <w:tab w:val="center" w:pos="4513"/>
        <w:tab w:val="right" w:pos="9026"/>
      </w:tabs>
      <w:snapToGrid w:val="0"/>
      <w:jc w:val="center"/>
    </w:pPr>
    <w:rPr>
      <w:sz w:val="18"/>
      <w:szCs w:val="18"/>
    </w:rPr>
  </w:style>
  <w:style w:type="character" w:customStyle="1" w:styleId="HeaderChar">
    <w:name w:val="Header Char"/>
    <w:basedOn w:val="DefaultParagraphFont"/>
    <w:link w:val="Header"/>
    <w:uiPriority w:val="99"/>
    <w:rsid w:val="00842F2E"/>
    <w:rPr>
      <w:sz w:val="18"/>
      <w:szCs w:val="18"/>
    </w:rPr>
  </w:style>
  <w:style w:type="paragraph" w:styleId="Footer">
    <w:name w:val="footer"/>
    <w:basedOn w:val="Normal"/>
    <w:link w:val="FooterChar"/>
    <w:uiPriority w:val="99"/>
    <w:unhideWhenUsed/>
    <w:rsid w:val="00842F2E"/>
    <w:pPr>
      <w:tabs>
        <w:tab w:val="center" w:pos="4513"/>
        <w:tab w:val="right" w:pos="9026"/>
      </w:tabs>
      <w:snapToGrid w:val="0"/>
      <w:jc w:val="left"/>
    </w:pPr>
    <w:rPr>
      <w:sz w:val="18"/>
      <w:szCs w:val="18"/>
    </w:rPr>
  </w:style>
  <w:style w:type="character" w:customStyle="1" w:styleId="FooterChar">
    <w:name w:val="Footer Char"/>
    <w:basedOn w:val="DefaultParagraphFont"/>
    <w:link w:val="Footer"/>
    <w:uiPriority w:val="99"/>
    <w:rsid w:val="00842F2E"/>
    <w:rPr>
      <w:sz w:val="18"/>
      <w:szCs w:val="18"/>
    </w:rPr>
  </w:style>
  <w:style w:type="character" w:styleId="LineNumber">
    <w:name w:val="line number"/>
    <w:basedOn w:val="DefaultParagraphFont"/>
    <w:uiPriority w:val="99"/>
    <w:semiHidden/>
    <w:unhideWhenUsed/>
    <w:rsid w:val="00842F2E"/>
  </w:style>
  <w:style w:type="character" w:styleId="Hyperlink">
    <w:name w:val="Hyperlink"/>
    <w:basedOn w:val="DefaultParagraphFont"/>
    <w:uiPriority w:val="99"/>
    <w:semiHidden/>
    <w:unhideWhenUsed/>
    <w:rsid w:val="00DD4E76"/>
    <w:rPr>
      <w:color w:val="0000FF"/>
      <w:u w:val="single"/>
    </w:rPr>
  </w:style>
  <w:style w:type="paragraph" w:styleId="ListParagraph">
    <w:name w:val="List Paragraph"/>
    <w:basedOn w:val="Normal"/>
    <w:uiPriority w:val="34"/>
    <w:qFormat/>
    <w:rsid w:val="004B788B"/>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microsoft.com/office/2007/relationships/diagramDrawing" Target="diagrams/drawing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header" Target="header2.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AAB04E5-2CB8-41DF-8DEC-4C2459ACBB1B}" type="doc">
      <dgm:prSet loTypeId="urn:microsoft.com/office/officeart/2005/8/layout/matrix3" loCatId="matrix" qsTypeId="urn:microsoft.com/office/officeart/2005/8/quickstyle/simple2" qsCatId="simple" csTypeId="urn:microsoft.com/office/officeart/2005/8/colors/accent1_2" csCatId="accent1" phldr="1"/>
      <dgm:spPr/>
      <dgm:t>
        <a:bodyPr/>
        <a:lstStyle/>
        <a:p>
          <a:endParaRPr lang="zh-CN" altLang="en-US"/>
        </a:p>
      </dgm:t>
    </dgm:pt>
    <dgm:pt modelId="{E9E2D82A-8D05-4A63-AB7B-90C5E4F09BD4}">
      <dgm:prSet phldrT="[Text]" custT="1"/>
      <dgm:spPr/>
      <dgm:t>
        <a:bodyPr/>
        <a:lstStyle/>
        <a:p>
          <a:r>
            <a:rPr lang="en-US" altLang="zh-CN" sz="1200">
              <a:solidFill>
                <a:sysClr val="windowText" lastClr="000000"/>
              </a:solidFill>
              <a:latin typeface="Times New Roman" pitchFamily="18" charset="0"/>
              <a:cs typeface="Times New Roman" pitchFamily="18" charset="0"/>
            </a:rPr>
            <a:t>DATA</a:t>
          </a:r>
        </a:p>
        <a:p>
          <a:r>
            <a:rPr lang="en-US" altLang="zh-CN" sz="1200" u="sng">
              <a:solidFill>
                <a:sysClr val="windowText" lastClr="000000"/>
              </a:solidFill>
              <a:latin typeface="Times New Roman" pitchFamily="18" charset="0"/>
              <a:cs typeface="Times New Roman" pitchFamily="18" charset="0"/>
            </a:rPr>
            <a:t>Differences</a:t>
          </a:r>
        </a:p>
        <a:p>
          <a:r>
            <a:rPr lang="en-US" altLang="zh-CN" sz="1200">
              <a:solidFill>
                <a:sysClr val="windowText" lastClr="000000"/>
              </a:solidFill>
              <a:latin typeface="Times New Roman" pitchFamily="18" charset="0"/>
              <a:cs typeface="Times New Roman" pitchFamily="18" charset="0"/>
            </a:rPr>
            <a:t>1.Data is raw unprocessed facts, that are useless and random.</a:t>
          </a:r>
        </a:p>
        <a:p>
          <a:r>
            <a:rPr lang="en-US" altLang="zh-CN" sz="1200">
              <a:solidFill>
                <a:sysClr val="windowText" lastClr="000000"/>
              </a:solidFill>
              <a:latin typeface="Times New Roman" pitchFamily="18" charset="0"/>
              <a:cs typeface="Times New Roman" pitchFamily="18" charset="0"/>
            </a:rPr>
            <a:t>2. Data is just numbers and texts and it is based on records and observations.</a:t>
          </a:r>
        </a:p>
        <a:p>
          <a:r>
            <a:rPr lang="en-US" altLang="zh-CN" sz="1200">
              <a:solidFill>
                <a:sysClr val="windowText" lastClr="000000"/>
              </a:solidFill>
              <a:latin typeface="Times New Roman" pitchFamily="18" charset="0"/>
              <a:cs typeface="Times New Roman" pitchFamily="18" charset="0"/>
            </a:rPr>
            <a:t>3.Data is unorganized and may or may not be useful at all time.</a:t>
          </a:r>
        </a:p>
        <a:p>
          <a:r>
            <a:rPr lang="en-US" altLang="zh-CN" sz="1200">
              <a:solidFill>
                <a:sysClr val="windowText" lastClr="000000"/>
              </a:solidFill>
              <a:latin typeface="Times New Roman" pitchFamily="18" charset="0"/>
              <a:cs typeface="Times New Roman" pitchFamily="18" charset="0"/>
            </a:rPr>
            <a:t>4.It is not specific and it does not depend on information.</a:t>
          </a:r>
        </a:p>
      </dgm:t>
    </dgm:pt>
    <dgm:pt modelId="{3681F6A7-F193-47CB-86B8-C58937045DD2}" type="parTrans" cxnId="{657530E2-25E0-475D-A098-CA5FC6CDC843}">
      <dgm:prSet/>
      <dgm:spPr/>
      <dgm:t>
        <a:bodyPr/>
        <a:lstStyle/>
        <a:p>
          <a:endParaRPr lang="zh-CN" altLang="en-US"/>
        </a:p>
      </dgm:t>
    </dgm:pt>
    <dgm:pt modelId="{F5CB8CC1-387F-4000-921E-CBE1C04BB084}" type="sibTrans" cxnId="{657530E2-25E0-475D-A098-CA5FC6CDC843}">
      <dgm:prSet/>
      <dgm:spPr/>
      <dgm:t>
        <a:bodyPr/>
        <a:lstStyle/>
        <a:p>
          <a:endParaRPr lang="zh-CN" altLang="en-US"/>
        </a:p>
      </dgm:t>
    </dgm:pt>
    <dgm:pt modelId="{E1C3E13F-0552-436F-9386-0F5C4FFDEA73}">
      <dgm:prSet phldrT="[Text]"/>
      <dgm:spPr/>
      <dgm:t>
        <a:bodyPr/>
        <a:lstStyle/>
        <a:p>
          <a:endParaRPr lang="en-US" altLang="zh-CN"/>
        </a:p>
      </dgm:t>
    </dgm:pt>
    <dgm:pt modelId="{0DF2A402-A7D0-48A6-AB5F-D3611FCC5A25}" type="parTrans" cxnId="{F47DB367-AB04-4E54-9999-6E961ADD28A5}">
      <dgm:prSet/>
      <dgm:spPr/>
      <dgm:t>
        <a:bodyPr/>
        <a:lstStyle/>
        <a:p>
          <a:endParaRPr lang="zh-CN" altLang="en-US"/>
        </a:p>
      </dgm:t>
    </dgm:pt>
    <dgm:pt modelId="{BFA15DB8-A9A2-4631-BEBC-6D8BA606DFB4}" type="sibTrans" cxnId="{F47DB367-AB04-4E54-9999-6E961ADD28A5}">
      <dgm:prSet/>
      <dgm:spPr/>
      <dgm:t>
        <a:bodyPr/>
        <a:lstStyle/>
        <a:p>
          <a:endParaRPr lang="zh-CN" altLang="en-US"/>
        </a:p>
      </dgm:t>
    </dgm:pt>
    <dgm:pt modelId="{625E9B2D-AB59-4FD1-8620-ACB2D0590124}">
      <dgm:prSet phldrT="[Text]" phldr="1"/>
      <dgm:spPr/>
      <dgm:t>
        <a:bodyPr/>
        <a:lstStyle/>
        <a:p>
          <a:endParaRPr lang="zh-CN" altLang="en-US"/>
        </a:p>
      </dgm:t>
    </dgm:pt>
    <dgm:pt modelId="{666B5133-A0FF-4C7A-8618-DFC76DF69309}" type="parTrans" cxnId="{62153F4F-FD24-4884-B731-4823AAA10559}">
      <dgm:prSet/>
      <dgm:spPr/>
      <dgm:t>
        <a:bodyPr/>
        <a:lstStyle/>
        <a:p>
          <a:endParaRPr lang="zh-CN" altLang="en-US"/>
        </a:p>
      </dgm:t>
    </dgm:pt>
    <dgm:pt modelId="{D1F27D33-3ED2-4205-8510-018F60C8A172}" type="sibTrans" cxnId="{62153F4F-FD24-4884-B731-4823AAA10559}">
      <dgm:prSet/>
      <dgm:spPr/>
      <dgm:t>
        <a:bodyPr/>
        <a:lstStyle/>
        <a:p>
          <a:endParaRPr lang="zh-CN" altLang="en-US"/>
        </a:p>
      </dgm:t>
    </dgm:pt>
    <dgm:pt modelId="{486526AA-22B2-4D9F-9CDA-1DB390EFF13C}">
      <dgm:prSet custT="1"/>
      <dgm:spPr/>
      <dgm:t>
        <a:bodyPr/>
        <a:lstStyle/>
        <a:p>
          <a:r>
            <a:rPr lang="en-US" altLang="zh-CN" sz="1200" u="sng">
              <a:solidFill>
                <a:sysClr val="windowText" lastClr="000000"/>
              </a:solidFill>
              <a:latin typeface="Times New Roman" pitchFamily="18" charset="0"/>
              <a:cs typeface="Times New Roman" pitchFamily="18" charset="0"/>
            </a:rPr>
            <a:t>Characteristics</a:t>
          </a:r>
        </a:p>
      </dgm:t>
    </dgm:pt>
    <dgm:pt modelId="{AE59A573-117E-4F62-B510-E416745D027F}" type="parTrans" cxnId="{382571FF-7799-4E5C-868D-C0DFA92BCA99}">
      <dgm:prSet/>
      <dgm:spPr/>
      <dgm:t>
        <a:bodyPr/>
        <a:lstStyle/>
        <a:p>
          <a:endParaRPr lang="zh-CN" altLang="en-US"/>
        </a:p>
      </dgm:t>
    </dgm:pt>
    <dgm:pt modelId="{4EE760A0-B479-4C12-B575-921293999345}" type="sibTrans" cxnId="{382571FF-7799-4E5C-868D-C0DFA92BCA99}">
      <dgm:prSet/>
      <dgm:spPr/>
      <dgm:t>
        <a:bodyPr/>
        <a:lstStyle/>
        <a:p>
          <a:endParaRPr lang="zh-CN" altLang="en-US"/>
        </a:p>
      </dgm:t>
    </dgm:pt>
    <dgm:pt modelId="{35585E0E-5F1F-47EF-998C-74B33D9FBAA2}">
      <dgm:prSet phldrT="[Text]" custT="1"/>
      <dgm:spPr/>
      <dgm:t>
        <a:bodyPr/>
        <a:lstStyle/>
        <a:p>
          <a:r>
            <a:rPr lang="en-US" altLang="zh-CN" sz="1200">
              <a:solidFill>
                <a:sysClr val="windowText" lastClr="000000"/>
              </a:solidFill>
              <a:latin typeface="Times New Roman" pitchFamily="18" charset="0"/>
              <a:cs typeface="Times New Roman" pitchFamily="18" charset="0"/>
            </a:rPr>
            <a:t>INFORMATION</a:t>
          </a:r>
        </a:p>
        <a:p>
          <a:r>
            <a:rPr lang="en-US" altLang="zh-CN" sz="1200" u="sng">
              <a:solidFill>
                <a:sysClr val="windowText" lastClr="000000"/>
              </a:solidFill>
              <a:latin typeface="Times New Roman" pitchFamily="18" charset="0"/>
              <a:cs typeface="Times New Roman" pitchFamily="18" charset="0"/>
            </a:rPr>
            <a:t>Differences</a:t>
          </a:r>
        </a:p>
        <a:p>
          <a:r>
            <a:rPr lang="en-US" altLang="zh-CN" sz="1200">
              <a:solidFill>
                <a:sysClr val="windowText" lastClr="000000"/>
              </a:solidFill>
              <a:latin typeface="Times New Roman" pitchFamily="18" charset="0"/>
              <a:cs typeface="Times New Roman" pitchFamily="18" charset="0"/>
            </a:rPr>
            <a:t>1. Information is processed data and presented  in a context then becomes useful.</a:t>
          </a:r>
        </a:p>
        <a:p>
          <a:r>
            <a:rPr lang="en-US" altLang="zh-CN" sz="1200">
              <a:solidFill>
                <a:sysClr val="windowText" lastClr="000000"/>
              </a:solidFill>
              <a:latin typeface="Times New Roman" pitchFamily="18" charset="0"/>
              <a:cs typeface="Times New Roman" pitchFamily="18" charset="0"/>
            </a:rPr>
            <a:t>2. Information is refined data and it is based on analysis.</a:t>
          </a:r>
        </a:p>
        <a:p>
          <a:r>
            <a:rPr lang="en-US" altLang="zh-CN" sz="1200">
              <a:solidFill>
                <a:sysClr val="windowText" lastClr="000000"/>
              </a:solidFill>
              <a:latin typeface="Times New Roman" pitchFamily="18" charset="0"/>
              <a:cs typeface="Times New Roman" pitchFamily="18" charset="0"/>
            </a:rPr>
            <a:t>3.Information is always organized and useful at all time.</a:t>
          </a:r>
        </a:p>
        <a:p>
          <a:r>
            <a:rPr lang="en-US" altLang="zh-CN" sz="1200">
              <a:solidFill>
                <a:sysClr val="windowText" lastClr="000000"/>
              </a:solidFill>
              <a:latin typeface="Times New Roman" pitchFamily="18" charset="0"/>
              <a:cs typeface="Times New Roman" pitchFamily="18" charset="0"/>
            </a:rPr>
            <a:t>4.It is specific and without data to be processed there will be no information.</a:t>
          </a:r>
          <a:endParaRPr lang="zh-CN" altLang="en-US" sz="1200">
            <a:solidFill>
              <a:sysClr val="windowText" lastClr="000000"/>
            </a:solidFill>
            <a:latin typeface="Times New Roman" pitchFamily="18" charset="0"/>
            <a:cs typeface="Times New Roman" pitchFamily="18" charset="0"/>
          </a:endParaRPr>
        </a:p>
      </dgm:t>
    </dgm:pt>
    <dgm:pt modelId="{8FD151F2-33B2-4F62-8D53-B84181916D3F}" type="parTrans" cxnId="{F2F30AD5-157D-46FC-A31B-E041953C56E6}">
      <dgm:prSet/>
      <dgm:spPr/>
      <dgm:t>
        <a:bodyPr/>
        <a:lstStyle/>
        <a:p>
          <a:endParaRPr lang="zh-CN" altLang="en-US"/>
        </a:p>
      </dgm:t>
    </dgm:pt>
    <dgm:pt modelId="{6B5F13F6-A587-448D-9010-7FAA95E7E40C}" type="sibTrans" cxnId="{F2F30AD5-157D-46FC-A31B-E041953C56E6}">
      <dgm:prSet/>
      <dgm:spPr/>
      <dgm:t>
        <a:bodyPr/>
        <a:lstStyle/>
        <a:p>
          <a:endParaRPr lang="zh-CN" altLang="en-US"/>
        </a:p>
      </dgm:t>
    </dgm:pt>
    <dgm:pt modelId="{E03E258C-1819-479B-A394-3E4967784A6F}">
      <dgm:prSet custT="1"/>
      <dgm:spPr/>
      <dgm:t>
        <a:bodyPr/>
        <a:lstStyle/>
        <a:p>
          <a:r>
            <a:rPr lang="en-US" altLang="zh-CN" sz="1200" u="sng">
              <a:solidFill>
                <a:sysClr val="windowText" lastClr="000000"/>
              </a:solidFill>
              <a:latin typeface="Times New Roman" pitchFamily="18" charset="0"/>
              <a:cs typeface="Times New Roman" pitchFamily="18" charset="0"/>
            </a:rPr>
            <a:t>Characteristics</a:t>
          </a:r>
        </a:p>
      </dgm:t>
    </dgm:pt>
    <dgm:pt modelId="{17DBD76E-8D18-44AD-AFE0-CFCA16CEAF5D}" type="parTrans" cxnId="{8C5E1E1C-B46F-4E90-BDDE-3732F3FC8FC9}">
      <dgm:prSet/>
      <dgm:spPr/>
      <dgm:t>
        <a:bodyPr/>
        <a:lstStyle/>
        <a:p>
          <a:endParaRPr lang="zh-CN" altLang="en-US"/>
        </a:p>
      </dgm:t>
    </dgm:pt>
    <dgm:pt modelId="{341427B9-934B-4E5F-B7F5-6ED8B1E655B1}" type="sibTrans" cxnId="{8C5E1E1C-B46F-4E90-BDDE-3732F3FC8FC9}">
      <dgm:prSet/>
      <dgm:spPr/>
      <dgm:t>
        <a:bodyPr/>
        <a:lstStyle/>
        <a:p>
          <a:endParaRPr lang="zh-CN" altLang="en-US"/>
        </a:p>
      </dgm:t>
    </dgm:pt>
    <dgm:pt modelId="{A665D457-94BE-419B-BBDB-D4E102126081}">
      <dgm:prSet/>
      <dgm:spPr/>
      <dgm:t>
        <a:bodyPr/>
        <a:lstStyle/>
        <a:p>
          <a:endParaRPr lang="zh-CN" altLang="en-US">
            <a:solidFill>
              <a:sysClr val="windowText" lastClr="000000"/>
            </a:solidFill>
          </a:endParaRPr>
        </a:p>
      </dgm:t>
    </dgm:pt>
    <dgm:pt modelId="{2868E0B7-27CB-4853-82F2-F943EE96A1D0}" type="parTrans" cxnId="{2B504872-E2D9-40AB-B9D7-431452B8B07F}">
      <dgm:prSet/>
      <dgm:spPr/>
      <dgm:t>
        <a:bodyPr/>
        <a:lstStyle/>
        <a:p>
          <a:endParaRPr lang="zh-CN" altLang="en-US"/>
        </a:p>
      </dgm:t>
    </dgm:pt>
    <dgm:pt modelId="{2C79258C-1231-47B6-BFFD-E8BCDCE93C2B}" type="sibTrans" cxnId="{2B504872-E2D9-40AB-B9D7-431452B8B07F}">
      <dgm:prSet/>
      <dgm:spPr/>
      <dgm:t>
        <a:bodyPr/>
        <a:lstStyle/>
        <a:p>
          <a:endParaRPr lang="zh-CN" altLang="en-US"/>
        </a:p>
      </dgm:t>
    </dgm:pt>
    <dgm:pt modelId="{C614912A-F66D-4A64-A753-19C2AB364BD1}">
      <dgm:prSet/>
      <dgm:spPr/>
      <dgm:t>
        <a:bodyPr/>
        <a:lstStyle/>
        <a:p>
          <a:endParaRPr lang="zh-CN" altLang="en-US">
            <a:solidFill>
              <a:sysClr val="windowText" lastClr="000000"/>
            </a:solidFill>
          </a:endParaRPr>
        </a:p>
      </dgm:t>
    </dgm:pt>
    <dgm:pt modelId="{7D6786F0-C461-4498-BC16-53A5FE2D2243}" type="parTrans" cxnId="{60094AF0-A550-4F7B-9E38-8347748FAA9C}">
      <dgm:prSet/>
      <dgm:spPr/>
      <dgm:t>
        <a:bodyPr/>
        <a:lstStyle/>
        <a:p>
          <a:endParaRPr lang="zh-CN" altLang="en-US"/>
        </a:p>
      </dgm:t>
    </dgm:pt>
    <dgm:pt modelId="{28CBAF9C-B019-4618-AA01-859E45CE98DD}" type="sibTrans" cxnId="{60094AF0-A550-4F7B-9E38-8347748FAA9C}">
      <dgm:prSet/>
      <dgm:spPr/>
      <dgm:t>
        <a:bodyPr/>
        <a:lstStyle/>
        <a:p>
          <a:endParaRPr lang="zh-CN" altLang="en-US"/>
        </a:p>
      </dgm:t>
    </dgm:pt>
    <dgm:pt modelId="{F2D53E79-5440-4F9E-9E60-7B49E16640CA}">
      <dgm:prSet custT="1"/>
      <dgm:spPr/>
      <dgm:t>
        <a:bodyPr/>
        <a:lstStyle/>
        <a:p>
          <a:r>
            <a:rPr lang="en-US" altLang="zh-CN" sz="1200">
              <a:solidFill>
                <a:sysClr val="windowText" lastClr="000000"/>
              </a:solidFill>
              <a:latin typeface="Times New Roman" pitchFamily="18" charset="0"/>
              <a:cs typeface="Times New Roman" pitchFamily="18" charset="0"/>
            </a:rPr>
            <a:t>Data can be obtained easily and it is accurate.</a:t>
          </a:r>
          <a:endParaRPr lang="zh-CN" altLang="en-US" sz="1200">
            <a:solidFill>
              <a:sysClr val="windowText" lastClr="000000"/>
            </a:solidFill>
            <a:latin typeface="Times New Roman" pitchFamily="18" charset="0"/>
            <a:cs typeface="Times New Roman" pitchFamily="18" charset="0"/>
          </a:endParaRPr>
        </a:p>
      </dgm:t>
    </dgm:pt>
    <dgm:pt modelId="{EBF832B6-60E5-409B-B19D-4398DA9EE1B2}" type="sibTrans" cxnId="{86EB2E36-C93A-418C-ACF6-2ADF225B5F27}">
      <dgm:prSet/>
      <dgm:spPr/>
      <dgm:t>
        <a:bodyPr/>
        <a:lstStyle/>
        <a:p>
          <a:endParaRPr lang="zh-CN" altLang="en-US"/>
        </a:p>
      </dgm:t>
    </dgm:pt>
    <dgm:pt modelId="{2A7D836F-CF5C-4AAC-8707-61D7C9781076}" type="parTrans" cxnId="{86EB2E36-C93A-418C-ACF6-2ADF225B5F27}">
      <dgm:prSet/>
      <dgm:spPr/>
      <dgm:t>
        <a:bodyPr/>
        <a:lstStyle/>
        <a:p>
          <a:endParaRPr lang="zh-CN" altLang="en-US"/>
        </a:p>
      </dgm:t>
    </dgm:pt>
    <dgm:pt modelId="{4C74571C-AC52-405F-B82B-75DF6877FA14}">
      <dgm:prSet custT="1"/>
      <dgm:spPr/>
      <dgm:t>
        <a:bodyPr/>
        <a:lstStyle/>
        <a:p>
          <a:endParaRPr lang="zh-CN" altLang="en-US" sz="1200">
            <a:latin typeface="Times New Roman" pitchFamily="18" charset="0"/>
            <a:cs typeface="Times New Roman" pitchFamily="18" charset="0"/>
          </a:endParaRPr>
        </a:p>
      </dgm:t>
    </dgm:pt>
    <dgm:pt modelId="{22B6F7EF-3BB6-47F2-87A5-314F9664E394}" type="parTrans" cxnId="{D8E90A45-CFD9-403E-876E-83FF58E86D31}">
      <dgm:prSet/>
      <dgm:spPr/>
      <dgm:t>
        <a:bodyPr/>
        <a:lstStyle/>
        <a:p>
          <a:endParaRPr lang="zh-CN" altLang="en-US"/>
        </a:p>
      </dgm:t>
    </dgm:pt>
    <dgm:pt modelId="{85747064-8074-4E00-8348-FBCB4311B05E}" type="sibTrans" cxnId="{D8E90A45-CFD9-403E-876E-83FF58E86D31}">
      <dgm:prSet/>
      <dgm:spPr/>
      <dgm:t>
        <a:bodyPr/>
        <a:lstStyle/>
        <a:p>
          <a:endParaRPr lang="zh-CN" altLang="en-US"/>
        </a:p>
      </dgm:t>
    </dgm:pt>
    <dgm:pt modelId="{B7B64731-D030-4F3B-A42C-100ACA409584}">
      <dgm:prSet custT="1"/>
      <dgm:spPr/>
      <dgm:t>
        <a:bodyPr/>
        <a:lstStyle/>
        <a:p>
          <a:r>
            <a:rPr lang="en-US" altLang="zh-CN" sz="1200">
              <a:solidFill>
                <a:sysClr val="windowText" lastClr="000000"/>
              </a:solidFill>
              <a:latin typeface="Times New Roman" pitchFamily="18" charset="0"/>
              <a:cs typeface="Times New Roman" pitchFamily="18" charset="0"/>
            </a:rPr>
            <a:t>It is reliable and is up to date.</a:t>
          </a:r>
          <a:endParaRPr lang="zh-CN" altLang="en-US" sz="1200">
            <a:solidFill>
              <a:sysClr val="windowText" lastClr="000000"/>
            </a:solidFill>
            <a:latin typeface="Times New Roman" pitchFamily="18" charset="0"/>
            <a:cs typeface="Times New Roman" pitchFamily="18" charset="0"/>
          </a:endParaRPr>
        </a:p>
      </dgm:t>
    </dgm:pt>
    <dgm:pt modelId="{32BC13E1-CB24-4747-B313-8FF08348DD07}" type="parTrans" cxnId="{4419124A-EB58-490B-98C8-2C5ECD1B842E}">
      <dgm:prSet/>
      <dgm:spPr/>
      <dgm:t>
        <a:bodyPr/>
        <a:lstStyle/>
        <a:p>
          <a:endParaRPr lang="zh-CN" altLang="en-US"/>
        </a:p>
      </dgm:t>
    </dgm:pt>
    <dgm:pt modelId="{34C98E3E-D196-4FDC-BEDF-D52C3B4E7639}" type="sibTrans" cxnId="{4419124A-EB58-490B-98C8-2C5ECD1B842E}">
      <dgm:prSet/>
      <dgm:spPr/>
      <dgm:t>
        <a:bodyPr/>
        <a:lstStyle/>
        <a:p>
          <a:endParaRPr lang="zh-CN" altLang="en-US"/>
        </a:p>
      </dgm:t>
    </dgm:pt>
    <dgm:pt modelId="{9798388F-8F88-4F80-8C06-BCB38778E968}">
      <dgm:prSet custT="1"/>
      <dgm:spPr/>
      <dgm:t>
        <a:bodyPr/>
        <a:lstStyle/>
        <a:p>
          <a:r>
            <a:rPr lang="en-US" altLang="zh-CN" sz="1200">
              <a:solidFill>
                <a:sysClr val="windowText" lastClr="000000"/>
              </a:solidFill>
              <a:latin typeface="Times New Roman" pitchFamily="18" charset="0"/>
              <a:cs typeface="Times New Roman" pitchFamily="18" charset="0"/>
            </a:rPr>
            <a:t>It capture the correct level of details hence being useful.</a:t>
          </a:r>
          <a:endParaRPr lang="zh-CN" altLang="en-US" sz="1200">
            <a:solidFill>
              <a:sysClr val="windowText" lastClr="000000"/>
            </a:solidFill>
            <a:latin typeface="Times New Roman" pitchFamily="18" charset="0"/>
            <a:cs typeface="Times New Roman" pitchFamily="18" charset="0"/>
          </a:endParaRPr>
        </a:p>
      </dgm:t>
    </dgm:pt>
    <dgm:pt modelId="{99E5FF74-11AF-45C8-968F-F75B7F70E5E5}" type="parTrans" cxnId="{30E12A76-E191-4B89-B27B-B3CAE901B946}">
      <dgm:prSet/>
      <dgm:spPr/>
      <dgm:t>
        <a:bodyPr/>
        <a:lstStyle/>
        <a:p>
          <a:endParaRPr lang="zh-CN" altLang="en-US"/>
        </a:p>
      </dgm:t>
    </dgm:pt>
    <dgm:pt modelId="{9821097D-36AF-459F-B514-26AA50308B9D}" type="sibTrans" cxnId="{30E12A76-E191-4B89-B27B-B3CAE901B946}">
      <dgm:prSet/>
      <dgm:spPr/>
      <dgm:t>
        <a:bodyPr/>
        <a:lstStyle/>
        <a:p>
          <a:endParaRPr lang="zh-CN" altLang="en-US"/>
        </a:p>
      </dgm:t>
    </dgm:pt>
    <dgm:pt modelId="{32A0A47F-35BD-4F87-AC81-6CD773BA1854}">
      <dgm:prSet custT="1"/>
      <dgm:spPr/>
      <dgm:t>
        <a:bodyPr/>
        <a:lstStyle/>
        <a:p>
          <a:r>
            <a:rPr lang="en-US" altLang="zh-CN" sz="1200">
              <a:solidFill>
                <a:sysClr val="windowText" lastClr="000000"/>
              </a:solidFill>
              <a:latin typeface="Times New Roman" pitchFamily="18" charset="0"/>
              <a:cs typeface="Times New Roman" pitchFamily="18" charset="0"/>
            </a:rPr>
            <a:t>It has expected results and is recorded near or at the time  of the visit.</a:t>
          </a:r>
          <a:endParaRPr lang="zh-CN" altLang="en-US" sz="1200">
            <a:solidFill>
              <a:sysClr val="windowText" lastClr="000000"/>
            </a:solidFill>
            <a:latin typeface="Times New Roman" pitchFamily="18" charset="0"/>
            <a:cs typeface="Times New Roman" pitchFamily="18" charset="0"/>
          </a:endParaRPr>
        </a:p>
      </dgm:t>
    </dgm:pt>
    <dgm:pt modelId="{B549470E-F3A3-4D74-B670-2CF90396965F}" type="parTrans" cxnId="{ADB217E9-D6D6-418E-B8ED-50BC9474D285}">
      <dgm:prSet/>
      <dgm:spPr/>
      <dgm:t>
        <a:bodyPr/>
        <a:lstStyle/>
        <a:p>
          <a:endParaRPr lang="zh-CN" altLang="en-US"/>
        </a:p>
      </dgm:t>
    </dgm:pt>
    <dgm:pt modelId="{51D7F570-E6DC-489F-9CA3-00230EB98858}" type="sibTrans" cxnId="{ADB217E9-D6D6-418E-B8ED-50BC9474D285}">
      <dgm:prSet/>
      <dgm:spPr/>
      <dgm:t>
        <a:bodyPr/>
        <a:lstStyle/>
        <a:p>
          <a:endParaRPr lang="zh-CN" altLang="en-US"/>
        </a:p>
      </dgm:t>
    </dgm:pt>
    <dgm:pt modelId="{5C1109A7-AFB6-4CB4-AE3F-CC9990A722B1}">
      <dgm:prSet custT="1"/>
      <dgm:spPr/>
      <dgm:t>
        <a:bodyPr/>
        <a:lstStyle/>
        <a:p>
          <a:r>
            <a:rPr lang="en-US" altLang="zh-CN" sz="1200">
              <a:solidFill>
                <a:sysClr val="windowText" lastClr="000000"/>
              </a:solidFill>
              <a:latin typeface="Times New Roman" pitchFamily="18" charset="0"/>
              <a:cs typeface="Times New Roman" pitchFamily="18" charset="0"/>
            </a:rPr>
            <a:t>It must be adequate for decision-making.</a:t>
          </a:r>
          <a:endParaRPr lang="zh-CN" altLang="en-US" sz="1200">
            <a:solidFill>
              <a:sysClr val="windowText" lastClr="000000"/>
            </a:solidFill>
            <a:latin typeface="Times New Roman" pitchFamily="18" charset="0"/>
            <a:cs typeface="Times New Roman" pitchFamily="18" charset="0"/>
          </a:endParaRPr>
        </a:p>
      </dgm:t>
    </dgm:pt>
    <dgm:pt modelId="{C4691758-FC8E-494A-982D-31716C3B8C0E}" type="parTrans" cxnId="{102AB0EF-4A0B-44BB-92D6-1A7C108E6844}">
      <dgm:prSet/>
      <dgm:spPr/>
      <dgm:t>
        <a:bodyPr/>
        <a:lstStyle/>
        <a:p>
          <a:endParaRPr lang="zh-CN" altLang="en-US"/>
        </a:p>
      </dgm:t>
    </dgm:pt>
    <dgm:pt modelId="{AB6FF6B7-F480-43FD-AF18-F41A795CE081}" type="sibTrans" cxnId="{102AB0EF-4A0B-44BB-92D6-1A7C108E6844}">
      <dgm:prSet/>
      <dgm:spPr/>
      <dgm:t>
        <a:bodyPr/>
        <a:lstStyle/>
        <a:p>
          <a:endParaRPr lang="zh-CN" altLang="en-US"/>
        </a:p>
      </dgm:t>
    </dgm:pt>
    <dgm:pt modelId="{785DDA61-60EF-4CC9-961B-AB2B75095F1A}">
      <dgm:prSet custT="1"/>
      <dgm:spPr/>
      <dgm:t>
        <a:bodyPr/>
        <a:lstStyle/>
        <a:p>
          <a:r>
            <a:rPr lang="en-US" altLang="zh-CN" sz="1200">
              <a:solidFill>
                <a:sysClr val="windowText" lastClr="000000"/>
              </a:solidFill>
              <a:latin typeface="Times New Roman" pitchFamily="18" charset="0"/>
              <a:cs typeface="Times New Roman" pitchFamily="18" charset="0"/>
            </a:rPr>
            <a:t>It must be relevant for the recipient.</a:t>
          </a:r>
          <a:endParaRPr lang="zh-CN" altLang="en-US" sz="1200">
            <a:solidFill>
              <a:sysClr val="windowText" lastClr="000000"/>
            </a:solidFill>
            <a:latin typeface="Times New Roman" pitchFamily="18" charset="0"/>
            <a:cs typeface="Times New Roman" pitchFamily="18" charset="0"/>
          </a:endParaRPr>
        </a:p>
      </dgm:t>
    </dgm:pt>
    <dgm:pt modelId="{E76B4F3D-63E4-45D9-92DE-EE0F56B5937A}" type="parTrans" cxnId="{5EF01AC7-6ED6-492D-A067-C095233ED187}">
      <dgm:prSet/>
      <dgm:spPr/>
      <dgm:t>
        <a:bodyPr/>
        <a:lstStyle/>
        <a:p>
          <a:endParaRPr lang="zh-CN" altLang="en-US"/>
        </a:p>
      </dgm:t>
    </dgm:pt>
    <dgm:pt modelId="{5C45971B-4E42-4282-B86F-18275960759F}" type="sibTrans" cxnId="{5EF01AC7-6ED6-492D-A067-C095233ED187}">
      <dgm:prSet/>
      <dgm:spPr/>
      <dgm:t>
        <a:bodyPr/>
        <a:lstStyle/>
        <a:p>
          <a:endParaRPr lang="zh-CN" altLang="en-US"/>
        </a:p>
      </dgm:t>
    </dgm:pt>
    <dgm:pt modelId="{2ECF6BBF-2433-46F7-B382-7D9BFDA4F1C2}">
      <dgm:prSet custT="1"/>
      <dgm:spPr/>
      <dgm:t>
        <a:bodyPr/>
        <a:lstStyle/>
        <a:p>
          <a:r>
            <a:rPr lang="en-US" altLang="zh-CN" sz="1200">
              <a:solidFill>
                <a:sysClr val="windowText" lastClr="000000"/>
              </a:solidFill>
              <a:latin typeface="Times New Roman" pitchFamily="18" charset="0"/>
              <a:cs typeface="Times New Roman" pitchFamily="18" charset="0"/>
            </a:rPr>
            <a:t>It should be correct free from biasess to avoid making wrong decisions.</a:t>
          </a:r>
          <a:endParaRPr lang="zh-CN" altLang="en-US" sz="1200">
            <a:solidFill>
              <a:sysClr val="windowText" lastClr="000000"/>
            </a:solidFill>
            <a:latin typeface="Times New Roman" pitchFamily="18" charset="0"/>
            <a:cs typeface="Times New Roman" pitchFamily="18" charset="0"/>
          </a:endParaRPr>
        </a:p>
      </dgm:t>
    </dgm:pt>
    <dgm:pt modelId="{53203C5A-8B0A-438A-B726-446E9CCB88A1}" type="parTrans" cxnId="{05AFE56E-C98B-4244-B9F0-4EFDB0E444F9}">
      <dgm:prSet/>
      <dgm:spPr/>
      <dgm:t>
        <a:bodyPr/>
        <a:lstStyle/>
        <a:p>
          <a:endParaRPr lang="zh-CN" altLang="en-US"/>
        </a:p>
      </dgm:t>
    </dgm:pt>
    <dgm:pt modelId="{10659A24-BABE-436B-BAA3-1344BA340AC4}" type="sibTrans" cxnId="{05AFE56E-C98B-4244-B9F0-4EFDB0E444F9}">
      <dgm:prSet/>
      <dgm:spPr/>
      <dgm:t>
        <a:bodyPr/>
        <a:lstStyle/>
        <a:p>
          <a:endParaRPr lang="zh-CN" altLang="en-US"/>
        </a:p>
      </dgm:t>
    </dgm:pt>
    <dgm:pt modelId="{3E7F7E57-A08E-469F-98A3-FDA7103F757A}">
      <dgm:prSet custT="1"/>
      <dgm:spPr/>
      <dgm:t>
        <a:bodyPr/>
        <a:lstStyle/>
        <a:p>
          <a:r>
            <a:rPr lang="en-US" altLang="zh-CN" sz="1200">
              <a:solidFill>
                <a:sysClr val="windowText" lastClr="000000"/>
              </a:solidFill>
              <a:latin typeface="Times New Roman" pitchFamily="18" charset="0"/>
              <a:cs typeface="Times New Roman" pitchFamily="18" charset="0"/>
            </a:rPr>
            <a:t>It should reache the receipts within  prescribed timeframe.</a:t>
          </a:r>
          <a:endParaRPr lang="zh-CN" altLang="en-US" sz="1200">
            <a:solidFill>
              <a:sysClr val="windowText" lastClr="000000"/>
            </a:solidFill>
            <a:latin typeface="Times New Roman" pitchFamily="18" charset="0"/>
            <a:cs typeface="Times New Roman" pitchFamily="18" charset="0"/>
          </a:endParaRPr>
        </a:p>
      </dgm:t>
    </dgm:pt>
    <dgm:pt modelId="{05D48FA6-E733-4F58-BB25-E2895F939DD5}" type="parTrans" cxnId="{4319AE9A-0AD1-4FFE-9ECC-08F99B7D4E8A}">
      <dgm:prSet/>
      <dgm:spPr/>
      <dgm:t>
        <a:bodyPr/>
        <a:lstStyle/>
        <a:p>
          <a:endParaRPr lang="zh-CN" altLang="en-US"/>
        </a:p>
      </dgm:t>
    </dgm:pt>
    <dgm:pt modelId="{97784FCE-F685-45CE-93EF-8C434C3E5375}" type="sibTrans" cxnId="{4319AE9A-0AD1-4FFE-9ECC-08F99B7D4E8A}">
      <dgm:prSet/>
      <dgm:spPr/>
      <dgm:t>
        <a:bodyPr/>
        <a:lstStyle/>
        <a:p>
          <a:endParaRPr lang="zh-CN" altLang="en-US"/>
        </a:p>
      </dgm:t>
    </dgm:pt>
    <dgm:pt modelId="{E5DABE88-0E30-4A8C-A183-2268C432A7BE}" type="pres">
      <dgm:prSet presAssocID="{9AAB04E5-2CB8-41DF-8DEC-4C2459ACBB1B}" presName="matrix" presStyleCnt="0">
        <dgm:presLayoutVars>
          <dgm:chMax val="1"/>
          <dgm:dir/>
          <dgm:resizeHandles val="exact"/>
        </dgm:presLayoutVars>
      </dgm:prSet>
      <dgm:spPr/>
      <dgm:t>
        <a:bodyPr/>
        <a:lstStyle/>
        <a:p>
          <a:endParaRPr lang="zh-CN" altLang="en-US"/>
        </a:p>
      </dgm:t>
    </dgm:pt>
    <dgm:pt modelId="{2962E589-709D-40F1-814E-1ED14817638F}" type="pres">
      <dgm:prSet presAssocID="{9AAB04E5-2CB8-41DF-8DEC-4C2459ACBB1B}" presName="diamond" presStyleLbl="bgShp" presStyleIdx="0" presStyleCnt="1" custAng="0" custScaleX="161409" custLinFactNeighborY="10279"/>
      <dgm:spPr/>
      <dgm:t>
        <a:bodyPr/>
        <a:lstStyle/>
        <a:p>
          <a:endParaRPr lang="zh-CN" altLang="en-US"/>
        </a:p>
      </dgm:t>
    </dgm:pt>
    <dgm:pt modelId="{06502F92-2892-49A2-BAEB-2735368DBAB6}" type="pres">
      <dgm:prSet presAssocID="{9AAB04E5-2CB8-41DF-8DEC-4C2459ACBB1B}" presName="quad1" presStyleLbl="node1" presStyleIdx="0" presStyleCnt="4" custFlipHor="1" custScaleX="192385" custScaleY="135057" custLinFactNeighborX="-62487" custLinFactNeighborY="-7901">
        <dgm:presLayoutVars>
          <dgm:chMax val="0"/>
          <dgm:chPref val="0"/>
          <dgm:bulletEnabled val="1"/>
        </dgm:presLayoutVars>
      </dgm:prSet>
      <dgm:spPr/>
      <dgm:t>
        <a:bodyPr/>
        <a:lstStyle/>
        <a:p>
          <a:endParaRPr lang="zh-CN" altLang="en-US"/>
        </a:p>
      </dgm:t>
    </dgm:pt>
    <dgm:pt modelId="{DECD1CFF-0AA0-4F8E-ABF6-B0099C2DB639}" type="pres">
      <dgm:prSet presAssocID="{9AAB04E5-2CB8-41DF-8DEC-4C2459ACBB1B}" presName="quad2" presStyleLbl="node1" presStyleIdx="1" presStyleCnt="4" custScaleX="194706" custScaleY="134902" custLinFactNeighborX="55153" custLinFactNeighborY="-24359">
        <dgm:presLayoutVars>
          <dgm:chMax val="0"/>
          <dgm:chPref val="0"/>
          <dgm:bulletEnabled val="1"/>
        </dgm:presLayoutVars>
      </dgm:prSet>
      <dgm:spPr/>
      <dgm:t>
        <a:bodyPr/>
        <a:lstStyle/>
        <a:p>
          <a:endParaRPr lang="zh-CN" altLang="en-US"/>
        </a:p>
      </dgm:t>
    </dgm:pt>
    <dgm:pt modelId="{30358128-4D8A-446B-845E-BA60D8AF9F0E}" type="pres">
      <dgm:prSet presAssocID="{9AAB04E5-2CB8-41DF-8DEC-4C2459ACBB1B}" presName="quad3" presStyleLbl="node1" presStyleIdx="2" presStyleCnt="4" custScaleX="201116" custScaleY="94183" custLinFactNeighborX="-51122" custLinFactNeighborY="16274">
        <dgm:presLayoutVars>
          <dgm:chMax val="0"/>
          <dgm:chPref val="0"/>
          <dgm:bulletEnabled val="1"/>
        </dgm:presLayoutVars>
      </dgm:prSet>
      <dgm:spPr/>
      <dgm:t>
        <a:bodyPr/>
        <a:lstStyle/>
        <a:p>
          <a:endParaRPr lang="zh-CN" altLang="en-US"/>
        </a:p>
      </dgm:t>
    </dgm:pt>
    <dgm:pt modelId="{ACB77DFE-3DDC-4129-A784-B22C8AE20CF6}" type="pres">
      <dgm:prSet presAssocID="{9AAB04E5-2CB8-41DF-8DEC-4C2459ACBB1B}" presName="quad4" presStyleLbl="node1" presStyleIdx="3" presStyleCnt="4" custScaleX="188739" custScaleY="92036" custLinFactNeighborX="57459" custLinFactNeighborY="17739">
        <dgm:presLayoutVars>
          <dgm:chMax val="0"/>
          <dgm:chPref val="0"/>
          <dgm:bulletEnabled val="1"/>
        </dgm:presLayoutVars>
      </dgm:prSet>
      <dgm:spPr/>
      <dgm:t>
        <a:bodyPr/>
        <a:lstStyle/>
        <a:p>
          <a:endParaRPr lang="zh-CN" altLang="en-US"/>
        </a:p>
      </dgm:t>
    </dgm:pt>
  </dgm:ptLst>
  <dgm:cxnLst>
    <dgm:cxn modelId="{86EB2E36-C93A-418C-ACF6-2ADF225B5F27}" srcId="{E03E258C-1819-479B-A394-3E4967784A6F}" destId="{F2D53E79-5440-4F9E-9E60-7B49E16640CA}" srcOrd="0" destOrd="0" parTransId="{2A7D836F-CF5C-4AAC-8707-61D7C9781076}" sibTransId="{EBF832B6-60E5-409B-B19D-4398DA9EE1B2}"/>
    <dgm:cxn modelId="{F2F30AD5-157D-46FC-A31B-E041953C56E6}" srcId="{9AAB04E5-2CB8-41DF-8DEC-4C2459ACBB1B}" destId="{35585E0E-5F1F-47EF-998C-74B33D9FBAA2}" srcOrd="1" destOrd="0" parTransId="{8FD151F2-33B2-4F62-8D53-B84181916D3F}" sibTransId="{6B5F13F6-A587-448D-9010-7FAA95E7E40C}"/>
    <dgm:cxn modelId="{657530E2-25E0-475D-A098-CA5FC6CDC843}" srcId="{9AAB04E5-2CB8-41DF-8DEC-4C2459ACBB1B}" destId="{E9E2D82A-8D05-4A63-AB7B-90C5E4F09BD4}" srcOrd="0" destOrd="0" parTransId="{3681F6A7-F193-47CB-86B8-C58937045DD2}" sibTransId="{F5CB8CC1-387F-4000-921E-CBE1C04BB084}"/>
    <dgm:cxn modelId="{60094AF0-A550-4F7B-9E38-8347748FAA9C}" srcId="{35585E0E-5F1F-47EF-998C-74B33D9FBAA2}" destId="{C614912A-F66D-4A64-A753-19C2AB364BD1}" srcOrd="0" destOrd="0" parTransId="{7D6786F0-C461-4498-BC16-53A5FE2D2243}" sibTransId="{28CBAF9C-B019-4618-AA01-859E45CE98DD}"/>
    <dgm:cxn modelId="{C88F5909-AFF6-4D1E-98E8-2DD295DAA371}" type="presOf" srcId="{32A0A47F-35BD-4F87-AC81-6CD773BA1854}" destId="{30358128-4D8A-446B-845E-BA60D8AF9F0E}" srcOrd="0" destOrd="4" presId="urn:microsoft.com/office/officeart/2005/8/layout/matrix3"/>
    <dgm:cxn modelId="{5EF01AC7-6ED6-492D-A067-C095233ED187}" srcId="{486526AA-22B2-4D9F-9CDA-1DB390EFF13C}" destId="{785DDA61-60EF-4CC9-961B-AB2B75095F1A}" srcOrd="1" destOrd="0" parTransId="{E76B4F3D-63E4-45D9-92DE-EE0F56B5937A}" sibTransId="{5C45971B-4E42-4282-B86F-18275960759F}"/>
    <dgm:cxn modelId="{5D3DB940-3104-4148-9E59-317C9ED90635}" type="presOf" srcId="{C614912A-F66D-4A64-A753-19C2AB364BD1}" destId="{DECD1CFF-0AA0-4F8E-ABF6-B0099C2DB639}" srcOrd="0" destOrd="1" presId="urn:microsoft.com/office/officeart/2005/8/layout/matrix3"/>
    <dgm:cxn modelId="{05AFE56E-C98B-4244-B9F0-4EFDB0E444F9}" srcId="{486526AA-22B2-4D9F-9CDA-1DB390EFF13C}" destId="{2ECF6BBF-2433-46F7-B382-7D9BFDA4F1C2}" srcOrd="2" destOrd="0" parTransId="{53203C5A-8B0A-438A-B726-446E9CCB88A1}" sibTransId="{10659A24-BABE-436B-BAA3-1344BA340AC4}"/>
    <dgm:cxn modelId="{102AB0EF-4A0B-44BB-92D6-1A7C108E6844}" srcId="{486526AA-22B2-4D9F-9CDA-1DB390EFF13C}" destId="{5C1109A7-AFB6-4CB4-AE3F-CC9990A722B1}" srcOrd="0" destOrd="0" parTransId="{C4691758-FC8E-494A-982D-31716C3B8C0E}" sibTransId="{AB6FF6B7-F480-43FD-AF18-F41A795CE081}"/>
    <dgm:cxn modelId="{F47DB367-AB04-4E54-9999-6E961ADD28A5}" srcId="{9AAB04E5-2CB8-41DF-8DEC-4C2459ACBB1B}" destId="{E1C3E13F-0552-436F-9386-0F5C4FFDEA73}" srcOrd="4" destOrd="0" parTransId="{0DF2A402-A7D0-48A6-AB5F-D3611FCC5A25}" sibTransId="{BFA15DB8-A9A2-4631-BEBC-6D8BA606DFB4}"/>
    <dgm:cxn modelId="{4319AE9A-0AD1-4FFE-9ECC-08F99B7D4E8A}" srcId="{486526AA-22B2-4D9F-9CDA-1DB390EFF13C}" destId="{3E7F7E57-A08E-469F-98A3-FDA7103F757A}" srcOrd="3" destOrd="0" parTransId="{05D48FA6-E733-4F58-BB25-E2895F939DD5}" sibTransId="{97784FCE-F685-45CE-93EF-8C434C3E5375}"/>
    <dgm:cxn modelId="{31D9583C-F43F-43A4-8458-F618737CD40C}" type="presOf" srcId="{B7B64731-D030-4F3B-A42C-100ACA409584}" destId="{30358128-4D8A-446B-845E-BA60D8AF9F0E}" srcOrd="0" destOrd="2" presId="urn:microsoft.com/office/officeart/2005/8/layout/matrix3"/>
    <dgm:cxn modelId="{E53C25DC-0AFD-4902-B6C1-A80DE8DDE5B6}" type="presOf" srcId="{2ECF6BBF-2433-46F7-B382-7D9BFDA4F1C2}" destId="{ACB77DFE-3DDC-4129-A784-B22C8AE20CF6}" srcOrd="0" destOrd="3" presId="urn:microsoft.com/office/officeart/2005/8/layout/matrix3"/>
    <dgm:cxn modelId="{8CA4B197-C134-4A90-933C-F089C60C323D}" type="presOf" srcId="{9798388F-8F88-4F80-8C06-BCB38778E968}" destId="{30358128-4D8A-446B-845E-BA60D8AF9F0E}" srcOrd="0" destOrd="3" presId="urn:microsoft.com/office/officeart/2005/8/layout/matrix3"/>
    <dgm:cxn modelId="{B4A662B1-8D7F-465D-9500-40A33BCDD65B}" type="presOf" srcId="{9AAB04E5-2CB8-41DF-8DEC-4C2459ACBB1B}" destId="{E5DABE88-0E30-4A8C-A183-2268C432A7BE}" srcOrd="0" destOrd="0" presId="urn:microsoft.com/office/officeart/2005/8/layout/matrix3"/>
    <dgm:cxn modelId="{DBFF533D-F31B-477D-AA2E-6A8A97ECF664}" type="presOf" srcId="{785DDA61-60EF-4CC9-961B-AB2B75095F1A}" destId="{ACB77DFE-3DDC-4129-A784-B22C8AE20CF6}" srcOrd="0" destOrd="2" presId="urn:microsoft.com/office/officeart/2005/8/layout/matrix3"/>
    <dgm:cxn modelId="{4419124A-EB58-490B-98C8-2C5ECD1B842E}" srcId="{E03E258C-1819-479B-A394-3E4967784A6F}" destId="{B7B64731-D030-4F3B-A42C-100ACA409584}" srcOrd="1" destOrd="0" parTransId="{32BC13E1-CB24-4747-B313-8FF08348DD07}" sibTransId="{34C98E3E-D196-4FDC-BEDF-D52C3B4E7639}"/>
    <dgm:cxn modelId="{68E107E5-8117-4807-A8E6-42C2D28B0FC8}" type="presOf" srcId="{E9E2D82A-8D05-4A63-AB7B-90C5E4F09BD4}" destId="{06502F92-2892-49A2-BAEB-2735368DBAB6}" srcOrd="0" destOrd="0" presId="urn:microsoft.com/office/officeart/2005/8/layout/matrix3"/>
    <dgm:cxn modelId="{D8E90A45-CFD9-403E-876E-83FF58E86D31}" srcId="{E03E258C-1819-479B-A394-3E4967784A6F}" destId="{4C74571C-AC52-405F-B82B-75DF6877FA14}" srcOrd="4" destOrd="0" parTransId="{22B6F7EF-3BB6-47F2-87A5-314F9664E394}" sibTransId="{85747064-8074-4E00-8348-FBCB4311B05E}"/>
    <dgm:cxn modelId="{62153F4F-FD24-4884-B731-4823AAA10559}" srcId="{9AAB04E5-2CB8-41DF-8DEC-4C2459ACBB1B}" destId="{625E9B2D-AB59-4FD1-8620-ACB2D0590124}" srcOrd="5" destOrd="0" parTransId="{666B5133-A0FF-4C7A-8618-DFC76DF69309}" sibTransId="{D1F27D33-3ED2-4205-8510-018F60C8A172}"/>
    <dgm:cxn modelId="{6E604B9E-F7AD-4407-BE01-FA14C04AE469}" type="presOf" srcId="{E03E258C-1819-479B-A394-3E4967784A6F}" destId="{30358128-4D8A-446B-845E-BA60D8AF9F0E}" srcOrd="0" destOrd="0" presId="urn:microsoft.com/office/officeart/2005/8/layout/matrix3"/>
    <dgm:cxn modelId="{E788708A-3F88-4E82-ABF0-4F0AE639885D}" type="presOf" srcId="{A665D457-94BE-419B-BBDB-D4E102126081}" destId="{06502F92-2892-49A2-BAEB-2735368DBAB6}" srcOrd="0" destOrd="1" presId="urn:microsoft.com/office/officeart/2005/8/layout/matrix3"/>
    <dgm:cxn modelId="{382571FF-7799-4E5C-868D-C0DFA92BCA99}" srcId="{9AAB04E5-2CB8-41DF-8DEC-4C2459ACBB1B}" destId="{486526AA-22B2-4D9F-9CDA-1DB390EFF13C}" srcOrd="3" destOrd="0" parTransId="{AE59A573-117E-4F62-B510-E416745D027F}" sibTransId="{4EE760A0-B479-4C12-B575-921293999345}"/>
    <dgm:cxn modelId="{ADB217E9-D6D6-418E-B8ED-50BC9474D285}" srcId="{E03E258C-1819-479B-A394-3E4967784A6F}" destId="{32A0A47F-35BD-4F87-AC81-6CD773BA1854}" srcOrd="3" destOrd="0" parTransId="{B549470E-F3A3-4D74-B670-2CF90396965F}" sibTransId="{51D7F570-E6DC-489F-9CA3-00230EB98858}"/>
    <dgm:cxn modelId="{2B504872-E2D9-40AB-B9D7-431452B8B07F}" srcId="{E9E2D82A-8D05-4A63-AB7B-90C5E4F09BD4}" destId="{A665D457-94BE-419B-BBDB-D4E102126081}" srcOrd="0" destOrd="0" parTransId="{2868E0B7-27CB-4853-82F2-F943EE96A1D0}" sibTransId="{2C79258C-1231-47B6-BFFD-E8BCDCE93C2B}"/>
    <dgm:cxn modelId="{30E12A76-E191-4B89-B27B-B3CAE901B946}" srcId="{E03E258C-1819-479B-A394-3E4967784A6F}" destId="{9798388F-8F88-4F80-8C06-BCB38778E968}" srcOrd="2" destOrd="0" parTransId="{99E5FF74-11AF-45C8-968F-F75B7F70E5E5}" sibTransId="{9821097D-36AF-459F-B514-26AA50308B9D}"/>
    <dgm:cxn modelId="{806E67DF-7A42-4FD7-B7EC-A4D876280F69}" type="presOf" srcId="{486526AA-22B2-4D9F-9CDA-1DB390EFF13C}" destId="{ACB77DFE-3DDC-4129-A784-B22C8AE20CF6}" srcOrd="0" destOrd="0" presId="urn:microsoft.com/office/officeart/2005/8/layout/matrix3"/>
    <dgm:cxn modelId="{46EE5AFF-CC16-491B-8B7C-04765447BEAD}" type="presOf" srcId="{4C74571C-AC52-405F-B82B-75DF6877FA14}" destId="{30358128-4D8A-446B-845E-BA60D8AF9F0E}" srcOrd="0" destOrd="5" presId="urn:microsoft.com/office/officeart/2005/8/layout/matrix3"/>
    <dgm:cxn modelId="{B039E659-48D4-42D0-AB29-04F73BFAD26E}" type="presOf" srcId="{35585E0E-5F1F-47EF-998C-74B33D9FBAA2}" destId="{DECD1CFF-0AA0-4F8E-ABF6-B0099C2DB639}" srcOrd="0" destOrd="0" presId="urn:microsoft.com/office/officeart/2005/8/layout/matrix3"/>
    <dgm:cxn modelId="{2D13F222-9D4F-46AB-8BE5-CC52983CEE54}" type="presOf" srcId="{3E7F7E57-A08E-469F-98A3-FDA7103F757A}" destId="{ACB77DFE-3DDC-4129-A784-B22C8AE20CF6}" srcOrd="0" destOrd="4" presId="urn:microsoft.com/office/officeart/2005/8/layout/matrix3"/>
    <dgm:cxn modelId="{FA38A7AC-986C-4EF3-9E88-42DD04E3BEE5}" type="presOf" srcId="{F2D53E79-5440-4F9E-9E60-7B49E16640CA}" destId="{30358128-4D8A-446B-845E-BA60D8AF9F0E}" srcOrd="0" destOrd="1" presId="urn:microsoft.com/office/officeart/2005/8/layout/matrix3"/>
    <dgm:cxn modelId="{8C5E1E1C-B46F-4E90-BDDE-3732F3FC8FC9}" srcId="{9AAB04E5-2CB8-41DF-8DEC-4C2459ACBB1B}" destId="{E03E258C-1819-479B-A394-3E4967784A6F}" srcOrd="2" destOrd="0" parTransId="{17DBD76E-8D18-44AD-AFE0-CFCA16CEAF5D}" sibTransId="{341427B9-934B-4E5F-B7F5-6ED8B1E655B1}"/>
    <dgm:cxn modelId="{9F380C26-5A22-4FC9-A489-F038682464E7}" type="presOf" srcId="{5C1109A7-AFB6-4CB4-AE3F-CC9990A722B1}" destId="{ACB77DFE-3DDC-4129-A784-B22C8AE20CF6}" srcOrd="0" destOrd="1" presId="urn:microsoft.com/office/officeart/2005/8/layout/matrix3"/>
    <dgm:cxn modelId="{AE0460C5-AC58-4141-99F6-E2C47CE1AE9F}" type="presParOf" srcId="{E5DABE88-0E30-4A8C-A183-2268C432A7BE}" destId="{2962E589-709D-40F1-814E-1ED14817638F}" srcOrd="0" destOrd="0" presId="urn:microsoft.com/office/officeart/2005/8/layout/matrix3"/>
    <dgm:cxn modelId="{77B22883-3B84-4988-89C3-59D15A50887F}" type="presParOf" srcId="{E5DABE88-0E30-4A8C-A183-2268C432A7BE}" destId="{06502F92-2892-49A2-BAEB-2735368DBAB6}" srcOrd="1" destOrd="0" presId="urn:microsoft.com/office/officeart/2005/8/layout/matrix3"/>
    <dgm:cxn modelId="{22AF6FB0-5E30-4F63-899C-0233C07B4B10}" type="presParOf" srcId="{E5DABE88-0E30-4A8C-A183-2268C432A7BE}" destId="{DECD1CFF-0AA0-4F8E-ABF6-B0099C2DB639}" srcOrd="2" destOrd="0" presId="urn:microsoft.com/office/officeart/2005/8/layout/matrix3"/>
    <dgm:cxn modelId="{5ABB1998-E993-4D3B-A0BF-64D469AAD98B}" type="presParOf" srcId="{E5DABE88-0E30-4A8C-A183-2268C432A7BE}" destId="{30358128-4D8A-446B-845E-BA60D8AF9F0E}" srcOrd="3" destOrd="0" presId="urn:microsoft.com/office/officeart/2005/8/layout/matrix3"/>
    <dgm:cxn modelId="{2C599643-8CFD-4B21-BF87-22E529446AF4}" type="presParOf" srcId="{E5DABE88-0E30-4A8C-A183-2268C432A7BE}" destId="{ACB77DFE-3DDC-4129-A784-B22C8AE20CF6}" srcOrd="4" destOrd="0" presId="urn:microsoft.com/office/officeart/2005/8/layout/matrix3"/>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962E589-709D-40F1-814E-1ED14817638F}">
      <dsp:nvSpPr>
        <dsp:cNvPr id="0" name=""/>
        <dsp:cNvSpPr/>
      </dsp:nvSpPr>
      <dsp:spPr>
        <a:xfrm>
          <a:off x="-162375" y="0"/>
          <a:ext cx="6666603" cy="4130255"/>
        </a:xfrm>
        <a:prstGeom prst="diamond">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06502F92-2892-49A2-BAEB-2735368DBAB6}">
      <dsp:nvSpPr>
        <dsp:cNvPr id="0" name=""/>
        <dsp:cNvSpPr/>
      </dsp:nvSpPr>
      <dsp:spPr>
        <a:xfrm flipH="1">
          <a:off x="0" y="0"/>
          <a:ext cx="3098936" cy="2175497"/>
        </a:xfrm>
        <a:prstGeom prst="roundRect">
          <a:avLst/>
        </a:prstGeom>
        <a:solidFill>
          <a:schemeClr val="accent1">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t" anchorCtr="0">
          <a:noAutofit/>
        </a:bodyPr>
        <a:lstStyle/>
        <a:p>
          <a:pPr lvl="0" algn="l" defTabSz="533400">
            <a:lnSpc>
              <a:spcPct val="90000"/>
            </a:lnSpc>
            <a:spcBef>
              <a:spcPct val="0"/>
            </a:spcBef>
            <a:spcAft>
              <a:spcPct val="35000"/>
            </a:spcAft>
          </a:pPr>
          <a:r>
            <a:rPr lang="en-US" altLang="zh-CN" sz="1200" kern="1200">
              <a:solidFill>
                <a:sysClr val="windowText" lastClr="000000"/>
              </a:solidFill>
              <a:latin typeface="Times New Roman" pitchFamily="18" charset="0"/>
              <a:cs typeface="Times New Roman" pitchFamily="18" charset="0"/>
            </a:rPr>
            <a:t>DATA</a:t>
          </a:r>
        </a:p>
        <a:p>
          <a:pPr lvl="0" algn="l" defTabSz="533400">
            <a:lnSpc>
              <a:spcPct val="90000"/>
            </a:lnSpc>
            <a:spcBef>
              <a:spcPct val="0"/>
            </a:spcBef>
            <a:spcAft>
              <a:spcPct val="35000"/>
            </a:spcAft>
          </a:pPr>
          <a:r>
            <a:rPr lang="en-US" altLang="zh-CN" sz="1200" u="sng" kern="1200">
              <a:solidFill>
                <a:sysClr val="windowText" lastClr="000000"/>
              </a:solidFill>
              <a:latin typeface="Times New Roman" pitchFamily="18" charset="0"/>
              <a:cs typeface="Times New Roman" pitchFamily="18" charset="0"/>
            </a:rPr>
            <a:t>Differences</a:t>
          </a:r>
        </a:p>
        <a:p>
          <a:pPr lvl="0" algn="l" defTabSz="533400">
            <a:lnSpc>
              <a:spcPct val="90000"/>
            </a:lnSpc>
            <a:spcBef>
              <a:spcPct val="0"/>
            </a:spcBef>
            <a:spcAft>
              <a:spcPct val="35000"/>
            </a:spcAft>
          </a:pPr>
          <a:r>
            <a:rPr lang="en-US" altLang="zh-CN" sz="1200" kern="1200">
              <a:solidFill>
                <a:sysClr val="windowText" lastClr="000000"/>
              </a:solidFill>
              <a:latin typeface="Times New Roman" pitchFamily="18" charset="0"/>
              <a:cs typeface="Times New Roman" pitchFamily="18" charset="0"/>
            </a:rPr>
            <a:t>1.Data is raw unprocessed facts, that are useless and random.</a:t>
          </a:r>
        </a:p>
        <a:p>
          <a:pPr lvl="0" algn="l" defTabSz="533400">
            <a:lnSpc>
              <a:spcPct val="90000"/>
            </a:lnSpc>
            <a:spcBef>
              <a:spcPct val="0"/>
            </a:spcBef>
            <a:spcAft>
              <a:spcPct val="35000"/>
            </a:spcAft>
          </a:pPr>
          <a:r>
            <a:rPr lang="en-US" altLang="zh-CN" sz="1200" kern="1200">
              <a:solidFill>
                <a:sysClr val="windowText" lastClr="000000"/>
              </a:solidFill>
              <a:latin typeface="Times New Roman" pitchFamily="18" charset="0"/>
              <a:cs typeface="Times New Roman" pitchFamily="18" charset="0"/>
            </a:rPr>
            <a:t>2. Data is just numbers and texts and it is based on records and observations.</a:t>
          </a:r>
        </a:p>
        <a:p>
          <a:pPr lvl="0" algn="l" defTabSz="533400">
            <a:lnSpc>
              <a:spcPct val="90000"/>
            </a:lnSpc>
            <a:spcBef>
              <a:spcPct val="0"/>
            </a:spcBef>
            <a:spcAft>
              <a:spcPct val="35000"/>
            </a:spcAft>
          </a:pPr>
          <a:r>
            <a:rPr lang="en-US" altLang="zh-CN" sz="1200" kern="1200">
              <a:solidFill>
                <a:sysClr val="windowText" lastClr="000000"/>
              </a:solidFill>
              <a:latin typeface="Times New Roman" pitchFamily="18" charset="0"/>
              <a:cs typeface="Times New Roman" pitchFamily="18" charset="0"/>
            </a:rPr>
            <a:t>3.Data is unorganized and may or may not be useful at all time.</a:t>
          </a:r>
        </a:p>
        <a:p>
          <a:pPr lvl="0" algn="l" defTabSz="533400">
            <a:lnSpc>
              <a:spcPct val="90000"/>
            </a:lnSpc>
            <a:spcBef>
              <a:spcPct val="0"/>
            </a:spcBef>
            <a:spcAft>
              <a:spcPct val="35000"/>
            </a:spcAft>
          </a:pPr>
          <a:r>
            <a:rPr lang="en-US" altLang="zh-CN" sz="1200" kern="1200">
              <a:solidFill>
                <a:sysClr val="windowText" lastClr="000000"/>
              </a:solidFill>
              <a:latin typeface="Times New Roman" pitchFamily="18" charset="0"/>
              <a:cs typeface="Times New Roman" pitchFamily="18" charset="0"/>
            </a:rPr>
            <a:t>4.It is not specific and it does not depend on information.</a:t>
          </a:r>
        </a:p>
        <a:p>
          <a:pPr marL="285750" lvl="1" indent="-285750" algn="l" defTabSz="1600200">
            <a:lnSpc>
              <a:spcPct val="90000"/>
            </a:lnSpc>
            <a:spcBef>
              <a:spcPct val="0"/>
            </a:spcBef>
            <a:spcAft>
              <a:spcPct val="15000"/>
            </a:spcAft>
            <a:buChar char="••"/>
          </a:pPr>
          <a:endParaRPr lang="zh-CN" altLang="en-US" sz="3600" kern="1200">
            <a:solidFill>
              <a:sysClr val="windowText" lastClr="000000"/>
            </a:solidFill>
          </a:endParaRPr>
        </a:p>
      </dsp:txBody>
      <dsp:txXfrm>
        <a:off x="106199" y="106199"/>
        <a:ext cx="2886538" cy="1963099"/>
      </dsp:txXfrm>
    </dsp:sp>
    <dsp:sp modelId="{DECD1CFF-0AA0-4F8E-ABF6-B0099C2DB639}">
      <dsp:nvSpPr>
        <dsp:cNvPr id="0" name=""/>
        <dsp:cNvSpPr/>
      </dsp:nvSpPr>
      <dsp:spPr>
        <a:xfrm>
          <a:off x="3205529" y="0"/>
          <a:ext cx="3136323" cy="2173000"/>
        </a:xfrm>
        <a:prstGeom prst="roundRect">
          <a:avLst/>
        </a:prstGeom>
        <a:solidFill>
          <a:schemeClr val="accent1">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t" anchorCtr="0">
          <a:noAutofit/>
        </a:bodyPr>
        <a:lstStyle/>
        <a:p>
          <a:pPr lvl="0" algn="l" defTabSz="533400">
            <a:lnSpc>
              <a:spcPct val="90000"/>
            </a:lnSpc>
            <a:spcBef>
              <a:spcPct val="0"/>
            </a:spcBef>
            <a:spcAft>
              <a:spcPct val="35000"/>
            </a:spcAft>
          </a:pPr>
          <a:r>
            <a:rPr lang="en-US" altLang="zh-CN" sz="1200" kern="1200">
              <a:solidFill>
                <a:sysClr val="windowText" lastClr="000000"/>
              </a:solidFill>
              <a:latin typeface="Times New Roman" pitchFamily="18" charset="0"/>
              <a:cs typeface="Times New Roman" pitchFamily="18" charset="0"/>
            </a:rPr>
            <a:t>INFORMATION</a:t>
          </a:r>
        </a:p>
        <a:p>
          <a:pPr lvl="0" algn="l" defTabSz="533400">
            <a:lnSpc>
              <a:spcPct val="90000"/>
            </a:lnSpc>
            <a:spcBef>
              <a:spcPct val="0"/>
            </a:spcBef>
            <a:spcAft>
              <a:spcPct val="35000"/>
            </a:spcAft>
          </a:pPr>
          <a:r>
            <a:rPr lang="en-US" altLang="zh-CN" sz="1200" u="sng" kern="1200">
              <a:solidFill>
                <a:sysClr val="windowText" lastClr="000000"/>
              </a:solidFill>
              <a:latin typeface="Times New Roman" pitchFamily="18" charset="0"/>
              <a:cs typeface="Times New Roman" pitchFamily="18" charset="0"/>
            </a:rPr>
            <a:t>Differences</a:t>
          </a:r>
        </a:p>
        <a:p>
          <a:pPr lvl="0" algn="l" defTabSz="533400">
            <a:lnSpc>
              <a:spcPct val="90000"/>
            </a:lnSpc>
            <a:spcBef>
              <a:spcPct val="0"/>
            </a:spcBef>
            <a:spcAft>
              <a:spcPct val="35000"/>
            </a:spcAft>
          </a:pPr>
          <a:r>
            <a:rPr lang="en-US" altLang="zh-CN" sz="1200" kern="1200">
              <a:solidFill>
                <a:sysClr val="windowText" lastClr="000000"/>
              </a:solidFill>
              <a:latin typeface="Times New Roman" pitchFamily="18" charset="0"/>
              <a:cs typeface="Times New Roman" pitchFamily="18" charset="0"/>
            </a:rPr>
            <a:t>1. Information is processed data and presented  in a context then becomes useful.</a:t>
          </a:r>
        </a:p>
        <a:p>
          <a:pPr lvl="0" algn="l" defTabSz="533400">
            <a:lnSpc>
              <a:spcPct val="90000"/>
            </a:lnSpc>
            <a:spcBef>
              <a:spcPct val="0"/>
            </a:spcBef>
            <a:spcAft>
              <a:spcPct val="35000"/>
            </a:spcAft>
          </a:pPr>
          <a:r>
            <a:rPr lang="en-US" altLang="zh-CN" sz="1200" kern="1200">
              <a:solidFill>
                <a:sysClr val="windowText" lastClr="000000"/>
              </a:solidFill>
              <a:latin typeface="Times New Roman" pitchFamily="18" charset="0"/>
              <a:cs typeface="Times New Roman" pitchFamily="18" charset="0"/>
            </a:rPr>
            <a:t>2. Information is refined data and it is based on analysis.</a:t>
          </a:r>
        </a:p>
        <a:p>
          <a:pPr lvl="0" algn="l" defTabSz="533400">
            <a:lnSpc>
              <a:spcPct val="90000"/>
            </a:lnSpc>
            <a:spcBef>
              <a:spcPct val="0"/>
            </a:spcBef>
            <a:spcAft>
              <a:spcPct val="35000"/>
            </a:spcAft>
          </a:pPr>
          <a:r>
            <a:rPr lang="en-US" altLang="zh-CN" sz="1200" kern="1200">
              <a:solidFill>
                <a:sysClr val="windowText" lastClr="000000"/>
              </a:solidFill>
              <a:latin typeface="Times New Roman" pitchFamily="18" charset="0"/>
              <a:cs typeface="Times New Roman" pitchFamily="18" charset="0"/>
            </a:rPr>
            <a:t>3.Information is always organized and useful at all time.</a:t>
          </a:r>
        </a:p>
        <a:p>
          <a:pPr lvl="0" algn="l" defTabSz="533400">
            <a:lnSpc>
              <a:spcPct val="90000"/>
            </a:lnSpc>
            <a:spcBef>
              <a:spcPct val="0"/>
            </a:spcBef>
            <a:spcAft>
              <a:spcPct val="35000"/>
            </a:spcAft>
          </a:pPr>
          <a:r>
            <a:rPr lang="en-US" altLang="zh-CN" sz="1200" kern="1200">
              <a:solidFill>
                <a:sysClr val="windowText" lastClr="000000"/>
              </a:solidFill>
              <a:latin typeface="Times New Roman" pitchFamily="18" charset="0"/>
              <a:cs typeface="Times New Roman" pitchFamily="18" charset="0"/>
            </a:rPr>
            <a:t>4.It is specific and without data to be processed there will be no information.</a:t>
          </a:r>
          <a:endParaRPr lang="zh-CN" altLang="en-US" sz="1200" kern="1200">
            <a:solidFill>
              <a:sysClr val="windowText" lastClr="000000"/>
            </a:solidFill>
            <a:latin typeface="Times New Roman" pitchFamily="18" charset="0"/>
            <a:cs typeface="Times New Roman" pitchFamily="18" charset="0"/>
          </a:endParaRPr>
        </a:p>
        <a:p>
          <a:pPr marL="285750" lvl="1" indent="-285750" algn="l" defTabSz="1600200">
            <a:lnSpc>
              <a:spcPct val="90000"/>
            </a:lnSpc>
            <a:spcBef>
              <a:spcPct val="0"/>
            </a:spcBef>
            <a:spcAft>
              <a:spcPct val="15000"/>
            </a:spcAft>
            <a:buChar char="••"/>
          </a:pPr>
          <a:endParaRPr lang="zh-CN" altLang="en-US" sz="3600" kern="1200">
            <a:solidFill>
              <a:sysClr val="windowText" lastClr="000000"/>
            </a:solidFill>
          </a:endParaRPr>
        </a:p>
      </dsp:txBody>
      <dsp:txXfrm>
        <a:off x="3311606" y="106077"/>
        <a:ext cx="2924169" cy="1960846"/>
      </dsp:txXfrm>
    </dsp:sp>
    <dsp:sp modelId="{30358128-4D8A-446B-845E-BA60D8AF9F0E}">
      <dsp:nvSpPr>
        <dsp:cNvPr id="0" name=""/>
        <dsp:cNvSpPr/>
      </dsp:nvSpPr>
      <dsp:spPr>
        <a:xfrm>
          <a:off x="0" y="2389222"/>
          <a:ext cx="3239575" cy="1517099"/>
        </a:xfrm>
        <a:prstGeom prst="roundRect">
          <a:avLst/>
        </a:prstGeom>
        <a:solidFill>
          <a:schemeClr val="accent1">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t" anchorCtr="0">
          <a:noAutofit/>
        </a:bodyPr>
        <a:lstStyle/>
        <a:p>
          <a:pPr lvl="0" algn="l" defTabSz="533400">
            <a:lnSpc>
              <a:spcPct val="90000"/>
            </a:lnSpc>
            <a:spcBef>
              <a:spcPct val="0"/>
            </a:spcBef>
            <a:spcAft>
              <a:spcPct val="35000"/>
            </a:spcAft>
          </a:pPr>
          <a:r>
            <a:rPr lang="en-US" altLang="zh-CN" sz="1200" u="sng" kern="1200">
              <a:solidFill>
                <a:sysClr val="windowText" lastClr="000000"/>
              </a:solidFill>
              <a:latin typeface="Times New Roman" pitchFamily="18" charset="0"/>
              <a:cs typeface="Times New Roman" pitchFamily="18" charset="0"/>
            </a:rPr>
            <a:t>Characteristics</a:t>
          </a:r>
        </a:p>
        <a:p>
          <a:pPr marL="114300" lvl="1" indent="-114300" algn="l" defTabSz="533400">
            <a:lnSpc>
              <a:spcPct val="90000"/>
            </a:lnSpc>
            <a:spcBef>
              <a:spcPct val="0"/>
            </a:spcBef>
            <a:spcAft>
              <a:spcPct val="15000"/>
            </a:spcAft>
            <a:buChar char="••"/>
          </a:pPr>
          <a:r>
            <a:rPr lang="en-US" altLang="zh-CN" sz="1200" kern="1200">
              <a:solidFill>
                <a:sysClr val="windowText" lastClr="000000"/>
              </a:solidFill>
              <a:latin typeface="Times New Roman" pitchFamily="18" charset="0"/>
              <a:cs typeface="Times New Roman" pitchFamily="18" charset="0"/>
            </a:rPr>
            <a:t>Data can be obtained easily and it is accurate.</a:t>
          </a:r>
          <a:endParaRPr lang="zh-CN" altLang="en-US" sz="1200" kern="1200">
            <a:solidFill>
              <a:sysClr val="windowText" lastClr="000000"/>
            </a:solidFill>
            <a:latin typeface="Times New Roman" pitchFamily="18" charset="0"/>
            <a:cs typeface="Times New Roman" pitchFamily="18" charset="0"/>
          </a:endParaRPr>
        </a:p>
        <a:p>
          <a:pPr marL="114300" lvl="1" indent="-114300" algn="l" defTabSz="533400">
            <a:lnSpc>
              <a:spcPct val="90000"/>
            </a:lnSpc>
            <a:spcBef>
              <a:spcPct val="0"/>
            </a:spcBef>
            <a:spcAft>
              <a:spcPct val="15000"/>
            </a:spcAft>
            <a:buChar char="••"/>
          </a:pPr>
          <a:r>
            <a:rPr lang="en-US" altLang="zh-CN" sz="1200" kern="1200">
              <a:solidFill>
                <a:sysClr val="windowText" lastClr="000000"/>
              </a:solidFill>
              <a:latin typeface="Times New Roman" pitchFamily="18" charset="0"/>
              <a:cs typeface="Times New Roman" pitchFamily="18" charset="0"/>
            </a:rPr>
            <a:t>It is reliable and is up to date.</a:t>
          </a:r>
          <a:endParaRPr lang="zh-CN" altLang="en-US" sz="1200" kern="1200">
            <a:solidFill>
              <a:sysClr val="windowText" lastClr="000000"/>
            </a:solidFill>
            <a:latin typeface="Times New Roman" pitchFamily="18" charset="0"/>
            <a:cs typeface="Times New Roman" pitchFamily="18" charset="0"/>
          </a:endParaRPr>
        </a:p>
        <a:p>
          <a:pPr marL="114300" lvl="1" indent="-114300" algn="l" defTabSz="533400">
            <a:lnSpc>
              <a:spcPct val="90000"/>
            </a:lnSpc>
            <a:spcBef>
              <a:spcPct val="0"/>
            </a:spcBef>
            <a:spcAft>
              <a:spcPct val="15000"/>
            </a:spcAft>
            <a:buChar char="••"/>
          </a:pPr>
          <a:r>
            <a:rPr lang="en-US" altLang="zh-CN" sz="1200" kern="1200">
              <a:solidFill>
                <a:sysClr val="windowText" lastClr="000000"/>
              </a:solidFill>
              <a:latin typeface="Times New Roman" pitchFamily="18" charset="0"/>
              <a:cs typeface="Times New Roman" pitchFamily="18" charset="0"/>
            </a:rPr>
            <a:t>It capture the correct level of details hence being useful.</a:t>
          </a:r>
          <a:endParaRPr lang="zh-CN" altLang="en-US" sz="1200" kern="1200">
            <a:solidFill>
              <a:sysClr val="windowText" lastClr="000000"/>
            </a:solidFill>
            <a:latin typeface="Times New Roman" pitchFamily="18" charset="0"/>
            <a:cs typeface="Times New Roman" pitchFamily="18" charset="0"/>
          </a:endParaRPr>
        </a:p>
        <a:p>
          <a:pPr marL="114300" lvl="1" indent="-114300" algn="l" defTabSz="533400">
            <a:lnSpc>
              <a:spcPct val="90000"/>
            </a:lnSpc>
            <a:spcBef>
              <a:spcPct val="0"/>
            </a:spcBef>
            <a:spcAft>
              <a:spcPct val="15000"/>
            </a:spcAft>
            <a:buChar char="••"/>
          </a:pPr>
          <a:r>
            <a:rPr lang="en-US" altLang="zh-CN" sz="1200" kern="1200">
              <a:solidFill>
                <a:sysClr val="windowText" lastClr="000000"/>
              </a:solidFill>
              <a:latin typeface="Times New Roman" pitchFamily="18" charset="0"/>
              <a:cs typeface="Times New Roman" pitchFamily="18" charset="0"/>
            </a:rPr>
            <a:t>It has expected results and is recorded near or at the time  of the visit.</a:t>
          </a:r>
          <a:endParaRPr lang="zh-CN" altLang="en-US" sz="1200" kern="1200">
            <a:solidFill>
              <a:sysClr val="windowText" lastClr="000000"/>
            </a:solidFill>
            <a:latin typeface="Times New Roman" pitchFamily="18" charset="0"/>
            <a:cs typeface="Times New Roman" pitchFamily="18" charset="0"/>
          </a:endParaRPr>
        </a:p>
        <a:p>
          <a:pPr marL="114300" lvl="1" indent="-114300" algn="l" defTabSz="533400">
            <a:lnSpc>
              <a:spcPct val="90000"/>
            </a:lnSpc>
            <a:spcBef>
              <a:spcPct val="0"/>
            </a:spcBef>
            <a:spcAft>
              <a:spcPct val="15000"/>
            </a:spcAft>
            <a:buChar char="••"/>
          </a:pPr>
          <a:endParaRPr lang="zh-CN" altLang="en-US" sz="1200" kern="1200">
            <a:latin typeface="Times New Roman" pitchFamily="18" charset="0"/>
            <a:cs typeface="Times New Roman" pitchFamily="18" charset="0"/>
          </a:endParaRPr>
        </a:p>
      </dsp:txBody>
      <dsp:txXfrm>
        <a:off x="74059" y="2463281"/>
        <a:ext cx="3091457" cy="1368981"/>
      </dsp:txXfrm>
    </dsp:sp>
    <dsp:sp modelId="{ACB77DFE-3DDC-4129-A784-B22C8AE20CF6}">
      <dsp:nvSpPr>
        <dsp:cNvPr id="0" name=""/>
        <dsp:cNvSpPr/>
      </dsp:nvSpPr>
      <dsp:spPr>
        <a:xfrm>
          <a:off x="3301646" y="2412821"/>
          <a:ext cx="3040206" cy="1482515"/>
        </a:xfrm>
        <a:prstGeom prst="roundRect">
          <a:avLst/>
        </a:prstGeom>
        <a:solidFill>
          <a:schemeClr val="accent1">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t" anchorCtr="0">
          <a:noAutofit/>
        </a:bodyPr>
        <a:lstStyle/>
        <a:p>
          <a:pPr lvl="0" algn="l" defTabSz="533400">
            <a:lnSpc>
              <a:spcPct val="90000"/>
            </a:lnSpc>
            <a:spcBef>
              <a:spcPct val="0"/>
            </a:spcBef>
            <a:spcAft>
              <a:spcPct val="35000"/>
            </a:spcAft>
          </a:pPr>
          <a:r>
            <a:rPr lang="en-US" altLang="zh-CN" sz="1200" u="sng" kern="1200">
              <a:solidFill>
                <a:sysClr val="windowText" lastClr="000000"/>
              </a:solidFill>
              <a:latin typeface="Times New Roman" pitchFamily="18" charset="0"/>
              <a:cs typeface="Times New Roman" pitchFamily="18" charset="0"/>
            </a:rPr>
            <a:t>Characteristics</a:t>
          </a:r>
        </a:p>
        <a:p>
          <a:pPr marL="114300" lvl="1" indent="-114300" algn="l" defTabSz="533400">
            <a:lnSpc>
              <a:spcPct val="90000"/>
            </a:lnSpc>
            <a:spcBef>
              <a:spcPct val="0"/>
            </a:spcBef>
            <a:spcAft>
              <a:spcPct val="15000"/>
            </a:spcAft>
            <a:buChar char="••"/>
          </a:pPr>
          <a:r>
            <a:rPr lang="en-US" altLang="zh-CN" sz="1200" kern="1200">
              <a:solidFill>
                <a:sysClr val="windowText" lastClr="000000"/>
              </a:solidFill>
              <a:latin typeface="Times New Roman" pitchFamily="18" charset="0"/>
              <a:cs typeface="Times New Roman" pitchFamily="18" charset="0"/>
            </a:rPr>
            <a:t>It must be adequate for decision-making.</a:t>
          </a:r>
          <a:endParaRPr lang="zh-CN" altLang="en-US" sz="1200" kern="1200">
            <a:solidFill>
              <a:sysClr val="windowText" lastClr="000000"/>
            </a:solidFill>
            <a:latin typeface="Times New Roman" pitchFamily="18" charset="0"/>
            <a:cs typeface="Times New Roman" pitchFamily="18" charset="0"/>
          </a:endParaRPr>
        </a:p>
        <a:p>
          <a:pPr marL="114300" lvl="1" indent="-114300" algn="l" defTabSz="533400">
            <a:lnSpc>
              <a:spcPct val="90000"/>
            </a:lnSpc>
            <a:spcBef>
              <a:spcPct val="0"/>
            </a:spcBef>
            <a:spcAft>
              <a:spcPct val="15000"/>
            </a:spcAft>
            <a:buChar char="••"/>
          </a:pPr>
          <a:r>
            <a:rPr lang="en-US" altLang="zh-CN" sz="1200" kern="1200">
              <a:solidFill>
                <a:sysClr val="windowText" lastClr="000000"/>
              </a:solidFill>
              <a:latin typeface="Times New Roman" pitchFamily="18" charset="0"/>
              <a:cs typeface="Times New Roman" pitchFamily="18" charset="0"/>
            </a:rPr>
            <a:t>It must be relevant for the recipient.</a:t>
          </a:r>
          <a:endParaRPr lang="zh-CN" altLang="en-US" sz="1200" kern="1200">
            <a:solidFill>
              <a:sysClr val="windowText" lastClr="000000"/>
            </a:solidFill>
            <a:latin typeface="Times New Roman" pitchFamily="18" charset="0"/>
            <a:cs typeface="Times New Roman" pitchFamily="18" charset="0"/>
          </a:endParaRPr>
        </a:p>
        <a:p>
          <a:pPr marL="114300" lvl="1" indent="-114300" algn="l" defTabSz="533400">
            <a:lnSpc>
              <a:spcPct val="90000"/>
            </a:lnSpc>
            <a:spcBef>
              <a:spcPct val="0"/>
            </a:spcBef>
            <a:spcAft>
              <a:spcPct val="15000"/>
            </a:spcAft>
            <a:buChar char="••"/>
          </a:pPr>
          <a:r>
            <a:rPr lang="en-US" altLang="zh-CN" sz="1200" kern="1200">
              <a:solidFill>
                <a:sysClr val="windowText" lastClr="000000"/>
              </a:solidFill>
              <a:latin typeface="Times New Roman" pitchFamily="18" charset="0"/>
              <a:cs typeface="Times New Roman" pitchFamily="18" charset="0"/>
            </a:rPr>
            <a:t>It should be correct free from biasess to avoid making wrong decisions.</a:t>
          </a:r>
          <a:endParaRPr lang="zh-CN" altLang="en-US" sz="1200" kern="1200">
            <a:solidFill>
              <a:sysClr val="windowText" lastClr="000000"/>
            </a:solidFill>
            <a:latin typeface="Times New Roman" pitchFamily="18" charset="0"/>
            <a:cs typeface="Times New Roman" pitchFamily="18" charset="0"/>
          </a:endParaRPr>
        </a:p>
        <a:p>
          <a:pPr marL="114300" lvl="1" indent="-114300" algn="l" defTabSz="533400">
            <a:lnSpc>
              <a:spcPct val="90000"/>
            </a:lnSpc>
            <a:spcBef>
              <a:spcPct val="0"/>
            </a:spcBef>
            <a:spcAft>
              <a:spcPct val="15000"/>
            </a:spcAft>
            <a:buChar char="••"/>
          </a:pPr>
          <a:r>
            <a:rPr lang="en-US" altLang="zh-CN" sz="1200" kern="1200">
              <a:solidFill>
                <a:sysClr val="windowText" lastClr="000000"/>
              </a:solidFill>
              <a:latin typeface="Times New Roman" pitchFamily="18" charset="0"/>
              <a:cs typeface="Times New Roman" pitchFamily="18" charset="0"/>
            </a:rPr>
            <a:t>It should reache the receipts within  prescribed timeframe.</a:t>
          </a:r>
          <a:endParaRPr lang="zh-CN" altLang="en-US" sz="1200" kern="1200">
            <a:solidFill>
              <a:sysClr val="windowText" lastClr="000000"/>
            </a:solidFill>
            <a:latin typeface="Times New Roman" pitchFamily="18" charset="0"/>
            <a:cs typeface="Times New Roman" pitchFamily="18" charset="0"/>
          </a:endParaRPr>
        </a:p>
      </dsp:txBody>
      <dsp:txXfrm>
        <a:off x="3374016" y="2485191"/>
        <a:ext cx="2895466" cy="1337775"/>
      </dsp:txXfrm>
    </dsp:sp>
  </dsp:spTree>
</dsp:drawing>
</file>

<file path=word/diagrams/layout1.xml><?xml version="1.0" encoding="utf-8"?>
<dgm:layoutDef xmlns:dgm="http://schemas.openxmlformats.org/drawingml/2006/diagram" xmlns:a="http://schemas.openxmlformats.org/drawingml/2006/main" uniqueId="urn:microsoft.com/office/officeart/2005/8/layout/matrix3">
  <dgm:title val=""/>
  <dgm:desc val=""/>
  <dgm:catLst>
    <dgm:cat type="matrix" pri="1000"/>
    <dgm:cat type="convert" pri="18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0" destOrd="0"/>
        <dgm:cxn modelId="8" srcId="0" destId="4" srcOrd="1" destOrd="0"/>
      </dgm:cxnLst>
      <dgm:bg/>
      <dgm:whole/>
    </dgm:dataModel>
  </dgm:sampData>
  <dgm:styleData useDef="1">
    <dgm:dataModel>
      <dgm:ptLst/>
      <dgm:bg/>
      <dgm:whole/>
    </dgm:dataModel>
  </dgm:styleData>
  <dgm:clrData useDef="1">
    <dgm:dataModel>
      <dgm:ptLst/>
      <dgm:bg/>
      <dgm:whole/>
    </dgm:dataModel>
  </dgm:clrData>
  <dgm:layoutNode name="matrix">
    <dgm:varLst>
      <dgm:chMax val="1"/>
      <dgm:dir/>
      <dgm:resizeHandles val="exact"/>
    </dgm:varLst>
    <dgm:alg type="composite">
      <dgm:param type="ar" val="1"/>
    </dgm:alg>
    <dgm:shape xmlns:r="http://schemas.openxmlformats.org/officeDocument/2006/relationships" r:blip="">
      <dgm:adjLst/>
    </dgm:shape>
    <dgm:presOf/>
    <dgm:choose name="Name0">
      <dgm:if name="Name1" func="var" arg="dir" op="equ" val="norm">
        <dgm:constrLst>
          <dgm:constr type="w" for="ch" forName="diamond" refType="w"/>
          <dgm:constr type="h" for="ch" forName="diamond" refType="h"/>
          <dgm:constr type="w" for="ch" forName="quad1" refType="w" fact="0.39"/>
          <dgm:constr type="h" for="ch" forName="quad1" refType="h" fact="0.39"/>
          <dgm:constr type="ctrX" for="ch" forName="quad1" refType="w" fact="0.29"/>
          <dgm:constr type="ctrY" for="ch" forName="quad1" refType="h" fact="0.29"/>
          <dgm:constr type="w" for="ch" forName="quad2" refType="w" fact="0.39"/>
          <dgm:constr type="h" for="ch" forName="quad2" refType="h" fact="0.39"/>
          <dgm:constr type="ctrX" for="ch" forName="quad2" refType="w" fact="0.71"/>
          <dgm:constr type="ctrY" for="ch" forName="quad2" refType="h" fact="0.29"/>
          <dgm:constr type="w" for="ch" forName="quad3" refType="w" fact="0.39"/>
          <dgm:constr type="h" for="ch" forName="quad3" refType="h" fact="0.39"/>
          <dgm:constr type="ctrX" for="ch" forName="quad3" refType="w" fact="0.29"/>
          <dgm:constr type="ctrY" for="ch" forName="quad3" refType="h" fact="0.71"/>
          <dgm:constr type="w" for="ch" forName="quad4" refType="w" fact="0.39"/>
          <dgm:constr type="h" for="ch" forName="quad4" refType="h" fact="0.39"/>
          <dgm:constr type="ctrX" for="ch" forName="quad4" refType="w" fact="0.71"/>
          <dgm:constr type="ctrY" for="ch" forName="quad4" refType="h" fact="0.71"/>
          <dgm:constr type="primFontSz" for="des" ptType="node" op="equ" val="65"/>
        </dgm:constrLst>
      </dgm:if>
      <dgm:else name="Name2">
        <dgm:constrLst>
          <dgm:constr type="w" for="ch" forName="diamond" refType="w"/>
          <dgm:constr type="h" for="ch" forName="diamond" refType="h"/>
          <dgm:constr type="w" for="ch" forName="quad1" refType="w" fact="0.39"/>
          <dgm:constr type="h" for="ch" forName="quad1" refType="h" fact="0.39"/>
          <dgm:constr type="ctrX" for="ch" forName="quad1" refType="w" fact="0.71"/>
          <dgm:constr type="ctrY" for="ch" forName="quad1" refType="h" fact="0.29"/>
          <dgm:constr type="w" for="ch" forName="quad2" refType="w" fact="0.39"/>
          <dgm:constr type="h" for="ch" forName="quad2" refType="h" fact="0.39"/>
          <dgm:constr type="ctrX" for="ch" forName="quad2" refType="w" fact="0.29"/>
          <dgm:constr type="ctrY" for="ch" forName="quad2" refType="h" fact="0.29"/>
          <dgm:constr type="w" for="ch" forName="quad3" refType="w" fact="0.39"/>
          <dgm:constr type="h" for="ch" forName="quad3" refType="h" fact="0.39"/>
          <dgm:constr type="ctrX" for="ch" forName="quad3" refType="w" fact="0.71"/>
          <dgm:constr type="ctrY" for="ch" forName="quad3" refType="h" fact="0.71"/>
          <dgm:constr type="w" for="ch" forName="quad4" refType="w" fact="0.39"/>
          <dgm:constr type="h" for="ch" forName="quad4" refType="h" fact="0.39"/>
          <dgm:constr type="ctrX" for="ch" forName="quad4" refType="w" fact="0.29"/>
          <dgm:constr type="ctrY" for="ch" forName="quad4" refType="h" fact="0.71"/>
          <dgm:constr type="primFontSz" for="des" ptType="node" op="equ" val="65"/>
        </dgm:constrLst>
      </dgm:else>
    </dgm:choose>
    <dgm:ruleLst/>
    <dgm:choose name="Name3">
      <dgm:if name="Name4" axis="ch" ptType="node" func="cnt" op="gte" val="1">
        <dgm:layoutNode name="diamond" styleLbl="bgShp">
          <dgm:alg type="sp"/>
          <dgm:shape xmlns:r="http://schemas.openxmlformats.org/officeDocument/2006/relationships" type="diamond" r:blip="">
            <dgm:adjLst/>
          </dgm:shape>
          <dgm:presOf/>
          <dgm:constrLst>
            <dgm:constr type="w" refType="h" op="equ"/>
          </dgm:constrLst>
          <dgm:ruleLst/>
        </dgm:layoutNode>
        <dgm:layoutNode name="quad1">
          <dgm:varLst>
            <dgm:chMax val="0"/>
            <dgm:chPref val="0"/>
            <dgm:bulletEnabled val="1"/>
          </dgm:varLst>
          <dgm:alg type="tx"/>
          <dgm:shape xmlns:r="http://schemas.openxmlformats.org/officeDocument/2006/relationships" type="roundRect" r:blip="">
            <dgm:adjLst/>
          </dgm:shape>
          <dgm:presOf axis="ch desOrSelf" ptType="node node" st="1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quad2">
          <dgm:varLst>
            <dgm:chMax val="0"/>
            <dgm:chPref val="0"/>
            <dgm:bulletEnabled val="1"/>
          </dgm:varLst>
          <dgm:alg type="tx"/>
          <dgm:shape xmlns:r="http://schemas.openxmlformats.org/officeDocument/2006/relationships" type="roundRect" r:blip="">
            <dgm:adjLst/>
          </dgm:shape>
          <dgm:presOf axis="ch desOrSelf" ptType="node node" st="2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quad3">
          <dgm:varLst>
            <dgm:chMax val="0"/>
            <dgm:chPref val="0"/>
            <dgm:bulletEnabled val="1"/>
          </dgm:varLst>
          <dgm:alg type="tx"/>
          <dgm:shape xmlns:r="http://schemas.openxmlformats.org/officeDocument/2006/relationships" type="roundRect" r:blip="">
            <dgm:adjLst/>
          </dgm:shape>
          <dgm:presOf axis="ch desOrSelf" ptType="node node" st="3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quad4">
          <dgm:varLst>
            <dgm:chMax val="0"/>
            <dgm:chPref val="0"/>
            <dgm:bulletEnabled val="1"/>
          </dgm:varLst>
          <dgm:alg type="tx"/>
          <dgm:shape xmlns:r="http://schemas.openxmlformats.org/officeDocument/2006/relationships" type="roundRect" r:blip="">
            <dgm:adjLst/>
          </dgm:shape>
          <dgm:presOf axis="ch desOrSelf" ptType="node node" st="4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5"/>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1202</Words>
  <Characters>6858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Manager>HEZONTINE</Manager>
  <Company/>
  <LinksUpToDate>false</LinksUpToDate>
  <CharactersWithSpaces>8044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Simon</cp:lastModifiedBy>
  <cp:revision>2</cp:revision>
  <dcterms:created xsi:type="dcterms:W3CDTF">2019-01-12T08:47:00Z</dcterms:created>
  <dcterms:modified xsi:type="dcterms:W3CDTF">2019-01-12T08:47:00Z</dcterms:modified>
</cp:coreProperties>
</file>